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75D" w:rsidRPr="008C075D" w:rsidRDefault="008C075D" w:rsidP="008C075D">
      <w:pPr>
        <w:widowControl/>
        <w:jc w:val="center"/>
        <w:rPr>
          <w:rFonts w:ascii="新宋体" w:eastAsia="新宋体" w:hAnsi="新宋体" w:cs="宋体"/>
          <w:b/>
          <w:bCs/>
          <w:color w:val="FF0000"/>
          <w:kern w:val="0"/>
          <w:sz w:val="36"/>
          <w:szCs w:val="36"/>
        </w:rPr>
      </w:pPr>
      <w:r w:rsidRPr="008C075D">
        <w:rPr>
          <w:rFonts w:ascii="新宋体" w:eastAsia="新宋体" w:hAnsi="新宋体" w:cs="宋体" w:hint="eastAsia"/>
          <w:b/>
          <w:bCs/>
          <w:color w:val="FF0000"/>
          <w:kern w:val="0"/>
          <w:sz w:val="36"/>
          <w:szCs w:val="36"/>
        </w:rPr>
        <w:t>广东省人民政府办公厅关于印发政府向社会力量购买服务暂行办法的通知</w:t>
      </w:r>
    </w:p>
    <w:p w:rsidR="008C075D" w:rsidRPr="008C075D" w:rsidRDefault="008C075D" w:rsidP="008C075D">
      <w:pPr>
        <w:widowControl/>
        <w:pBdr>
          <w:bottom w:val="single" w:sz="18" w:space="3" w:color="FF0000"/>
        </w:pBdr>
        <w:jc w:val="center"/>
        <w:rPr>
          <w:rFonts w:ascii="Simsun" w:eastAsia="宋体" w:hAnsi="Simsun" w:cs="宋体" w:hint="eastAsia"/>
          <w:color w:val="000000"/>
          <w:kern w:val="0"/>
          <w:sz w:val="27"/>
          <w:szCs w:val="27"/>
        </w:rPr>
      </w:pPr>
      <w:r w:rsidRPr="008C075D">
        <w:rPr>
          <w:rFonts w:ascii="Simsun" w:eastAsia="宋体" w:hAnsi="Simsun" w:cs="宋体"/>
          <w:color w:val="FC7979"/>
          <w:kern w:val="0"/>
          <w:sz w:val="18"/>
          <w:szCs w:val="18"/>
        </w:rPr>
        <w:t>颁布机构：广东省人民政府办公厅</w:t>
      </w:r>
      <w:r w:rsidRPr="008C075D">
        <w:rPr>
          <w:rFonts w:ascii="Simsun" w:eastAsia="宋体" w:hAnsi="Simsun" w:cs="宋体"/>
          <w:color w:val="000000"/>
          <w:kern w:val="0"/>
          <w:sz w:val="27"/>
        </w:rPr>
        <w:t> </w:t>
      </w:r>
      <w:r w:rsidRPr="008C075D">
        <w:rPr>
          <w:rFonts w:ascii="Simsun" w:eastAsia="宋体" w:hAnsi="Simsun" w:cs="宋体"/>
          <w:color w:val="FC7979"/>
          <w:kern w:val="0"/>
          <w:sz w:val="18"/>
          <w:szCs w:val="18"/>
        </w:rPr>
        <w:t>颁布文号：粤府办〔</w:t>
      </w:r>
      <w:r w:rsidRPr="008C075D">
        <w:rPr>
          <w:rFonts w:ascii="Simsun" w:eastAsia="宋体" w:hAnsi="Simsun" w:cs="宋体"/>
          <w:color w:val="FC7979"/>
          <w:kern w:val="0"/>
          <w:sz w:val="18"/>
          <w:szCs w:val="18"/>
        </w:rPr>
        <w:t>2014</w:t>
      </w:r>
      <w:r w:rsidRPr="008C075D">
        <w:rPr>
          <w:rFonts w:ascii="Simsun" w:eastAsia="宋体" w:hAnsi="Simsun" w:cs="宋体"/>
          <w:color w:val="FC7979"/>
          <w:kern w:val="0"/>
          <w:sz w:val="18"/>
          <w:szCs w:val="18"/>
        </w:rPr>
        <w:t>〕</w:t>
      </w:r>
      <w:r w:rsidRPr="008C075D">
        <w:rPr>
          <w:rFonts w:ascii="Simsun" w:eastAsia="宋体" w:hAnsi="Simsun" w:cs="宋体"/>
          <w:color w:val="FC7979"/>
          <w:kern w:val="0"/>
          <w:sz w:val="18"/>
          <w:szCs w:val="18"/>
        </w:rPr>
        <w:t>33</w:t>
      </w:r>
      <w:r w:rsidRPr="008C075D">
        <w:rPr>
          <w:rFonts w:ascii="Simsun" w:eastAsia="宋体" w:hAnsi="Simsun" w:cs="宋体"/>
          <w:color w:val="FC7979"/>
          <w:kern w:val="0"/>
          <w:sz w:val="18"/>
          <w:szCs w:val="18"/>
        </w:rPr>
        <w:t>号</w:t>
      </w:r>
      <w:r w:rsidRPr="008C075D">
        <w:rPr>
          <w:rFonts w:ascii="Simsun" w:eastAsia="宋体" w:hAnsi="Simsun" w:cs="宋体"/>
          <w:color w:val="000000"/>
          <w:kern w:val="0"/>
          <w:sz w:val="27"/>
        </w:rPr>
        <w:t> </w:t>
      </w:r>
      <w:r w:rsidRPr="008C075D">
        <w:rPr>
          <w:rFonts w:ascii="Simsun" w:eastAsia="宋体" w:hAnsi="Simsun" w:cs="宋体"/>
          <w:color w:val="FC7979"/>
          <w:kern w:val="0"/>
          <w:sz w:val="18"/>
          <w:szCs w:val="18"/>
        </w:rPr>
        <w:t>颁布日期：</w:t>
      </w:r>
      <w:r w:rsidRPr="008C075D">
        <w:rPr>
          <w:rFonts w:ascii="Simsun" w:eastAsia="宋体" w:hAnsi="Simsun" w:cs="宋体"/>
          <w:color w:val="FC7979"/>
          <w:kern w:val="0"/>
          <w:sz w:val="18"/>
          <w:szCs w:val="18"/>
        </w:rPr>
        <w:t>2014-07-02</w:t>
      </w:r>
    </w:p>
    <w:p w:rsidR="008C075D" w:rsidRPr="008C075D" w:rsidRDefault="008C075D" w:rsidP="008C075D">
      <w:pPr>
        <w:widowControl/>
        <w:spacing w:before="100" w:beforeAutospacing="1" w:after="100" w:afterAutospacing="1"/>
        <w:jc w:val="center"/>
        <w:rPr>
          <w:rFonts w:ascii="Simsun" w:eastAsia="宋体" w:hAnsi="Simsun" w:cs="宋体"/>
          <w:color w:val="000000"/>
          <w:kern w:val="0"/>
          <w:sz w:val="27"/>
          <w:szCs w:val="27"/>
        </w:rPr>
      </w:pPr>
      <w:r w:rsidRPr="008C075D">
        <w:rPr>
          <w:rFonts w:ascii="Simsun" w:eastAsia="宋体" w:hAnsi="Simsun" w:cs="宋体"/>
          <w:b/>
          <w:bCs/>
          <w:color w:val="000000"/>
          <w:kern w:val="0"/>
          <w:sz w:val="24"/>
          <w:szCs w:val="24"/>
        </w:rPr>
        <w:t>广东省人民政府办公厅关于印发政府</w:t>
      </w:r>
      <w:r w:rsidRPr="008C075D">
        <w:rPr>
          <w:rFonts w:ascii="Simsun" w:eastAsia="宋体" w:hAnsi="Simsun" w:cs="宋体"/>
          <w:b/>
          <w:bCs/>
          <w:color w:val="000000"/>
          <w:kern w:val="0"/>
          <w:sz w:val="24"/>
          <w:szCs w:val="24"/>
        </w:rPr>
        <w:br/>
      </w:r>
      <w:r w:rsidRPr="008C075D">
        <w:rPr>
          <w:rFonts w:ascii="Simsun" w:eastAsia="宋体" w:hAnsi="Simsun" w:cs="宋体"/>
          <w:b/>
          <w:bCs/>
          <w:color w:val="000000"/>
          <w:kern w:val="0"/>
          <w:sz w:val="24"/>
          <w:szCs w:val="24"/>
        </w:rPr>
        <w:t>向社会力量购买服务暂行办法的通知</w:t>
      </w:r>
    </w:p>
    <w:p w:rsidR="008C075D" w:rsidRPr="008C075D" w:rsidRDefault="008C075D" w:rsidP="008C075D">
      <w:pPr>
        <w:widowControl/>
        <w:spacing w:before="100" w:beforeAutospacing="1" w:after="100" w:afterAutospacing="1"/>
        <w:jc w:val="left"/>
        <w:rPr>
          <w:rFonts w:ascii="Simsun" w:eastAsia="宋体" w:hAnsi="Simsun" w:cs="宋体"/>
          <w:color w:val="000000"/>
          <w:kern w:val="0"/>
          <w:sz w:val="27"/>
          <w:szCs w:val="27"/>
        </w:rPr>
      </w:pPr>
      <w:r w:rsidRPr="008C075D">
        <w:rPr>
          <w:rFonts w:ascii="Simsun" w:eastAsia="宋体" w:hAnsi="Simsun" w:cs="宋体"/>
          <w:color w:val="000000"/>
          <w:kern w:val="0"/>
          <w:sz w:val="24"/>
          <w:szCs w:val="24"/>
        </w:rPr>
        <w:t>各地级以上市人民政府，各县（市、区）人民政府，省政府各部门、各直属机构：</w:t>
      </w:r>
      <w:r w:rsidRPr="008C075D">
        <w:rPr>
          <w:rFonts w:ascii="Simsun" w:eastAsia="宋体" w:hAnsi="Simsun" w:cs="宋体"/>
          <w:color w:val="000000"/>
          <w:kern w:val="0"/>
          <w:sz w:val="24"/>
          <w:szCs w:val="24"/>
        </w:rPr>
        <w:br/>
      </w:r>
      <w:r w:rsidRPr="008C075D">
        <w:rPr>
          <w:rFonts w:ascii="Simsun" w:eastAsia="宋体" w:hAnsi="Simsun" w:cs="宋体"/>
          <w:color w:val="000000"/>
          <w:kern w:val="0"/>
          <w:sz w:val="24"/>
          <w:szCs w:val="24"/>
        </w:rPr>
        <w:t xml:space="preserve">　　《政府向社会力量购买服务暂行办法》已经省人民政府同意，现印发给你们，请认真贯彻执行。执行中遇到的问题，请</w:t>
      </w:r>
      <w:proofErr w:type="gramStart"/>
      <w:r w:rsidRPr="008C075D">
        <w:rPr>
          <w:rFonts w:ascii="Simsun" w:eastAsia="宋体" w:hAnsi="Simsun" w:cs="宋体"/>
          <w:color w:val="000000"/>
          <w:kern w:val="0"/>
          <w:sz w:val="24"/>
          <w:szCs w:val="24"/>
        </w:rPr>
        <w:t>径向省</w:t>
      </w:r>
      <w:proofErr w:type="gramEnd"/>
      <w:r w:rsidRPr="008C075D">
        <w:rPr>
          <w:rFonts w:ascii="Simsun" w:eastAsia="宋体" w:hAnsi="Simsun" w:cs="宋体"/>
          <w:color w:val="000000"/>
          <w:kern w:val="0"/>
          <w:sz w:val="24"/>
          <w:szCs w:val="24"/>
        </w:rPr>
        <w:t>财政厅反映。</w:t>
      </w:r>
      <w:r w:rsidRPr="008C075D">
        <w:rPr>
          <w:rFonts w:ascii="Simsun" w:eastAsia="宋体" w:hAnsi="Simsun" w:cs="宋体"/>
          <w:color w:val="000000"/>
          <w:kern w:val="0"/>
          <w:sz w:val="24"/>
          <w:szCs w:val="24"/>
        </w:rPr>
        <w:br/>
        <w:t> </w:t>
      </w:r>
    </w:p>
    <w:p w:rsidR="008C075D" w:rsidRPr="008C075D" w:rsidRDefault="008C075D" w:rsidP="008C075D">
      <w:pPr>
        <w:widowControl/>
        <w:spacing w:before="100" w:beforeAutospacing="1" w:after="100" w:afterAutospacing="1"/>
        <w:jc w:val="right"/>
        <w:rPr>
          <w:rFonts w:ascii="Simsun" w:eastAsia="宋体" w:hAnsi="Simsun" w:cs="宋体"/>
          <w:color w:val="000000"/>
          <w:kern w:val="0"/>
          <w:sz w:val="27"/>
          <w:szCs w:val="27"/>
        </w:rPr>
      </w:pPr>
      <w:r w:rsidRPr="008C075D">
        <w:rPr>
          <w:rFonts w:ascii="Simsun" w:eastAsia="宋体" w:hAnsi="Simsun" w:cs="宋体"/>
          <w:color w:val="000000"/>
          <w:kern w:val="0"/>
          <w:sz w:val="24"/>
          <w:szCs w:val="24"/>
        </w:rPr>
        <w:t>广东省人民政府办公厅</w:t>
      </w:r>
      <w:r w:rsidRPr="008C075D">
        <w:rPr>
          <w:rFonts w:ascii="Simsun" w:eastAsia="宋体" w:hAnsi="Simsun" w:cs="宋体"/>
          <w:color w:val="000000"/>
          <w:kern w:val="0"/>
          <w:sz w:val="24"/>
          <w:szCs w:val="24"/>
        </w:rPr>
        <w:br/>
        <w:t>2014</w:t>
      </w:r>
      <w:r w:rsidRPr="008C075D">
        <w:rPr>
          <w:rFonts w:ascii="Simsun" w:eastAsia="宋体" w:hAnsi="Simsun" w:cs="宋体"/>
          <w:color w:val="000000"/>
          <w:kern w:val="0"/>
          <w:sz w:val="24"/>
          <w:szCs w:val="24"/>
        </w:rPr>
        <w:t>年</w:t>
      </w:r>
      <w:r w:rsidRPr="008C075D">
        <w:rPr>
          <w:rFonts w:ascii="Simsun" w:eastAsia="宋体" w:hAnsi="Simsun" w:cs="宋体"/>
          <w:color w:val="000000"/>
          <w:kern w:val="0"/>
          <w:sz w:val="24"/>
          <w:szCs w:val="24"/>
        </w:rPr>
        <w:t>7</w:t>
      </w:r>
      <w:r w:rsidRPr="008C075D">
        <w:rPr>
          <w:rFonts w:ascii="Simsun" w:eastAsia="宋体" w:hAnsi="Simsun" w:cs="宋体"/>
          <w:color w:val="000000"/>
          <w:kern w:val="0"/>
          <w:sz w:val="24"/>
          <w:szCs w:val="24"/>
        </w:rPr>
        <w:t>月</w:t>
      </w:r>
      <w:r w:rsidRPr="008C075D">
        <w:rPr>
          <w:rFonts w:ascii="Simsun" w:eastAsia="宋体" w:hAnsi="Simsun" w:cs="宋体"/>
          <w:color w:val="000000"/>
          <w:kern w:val="0"/>
          <w:sz w:val="24"/>
          <w:szCs w:val="24"/>
        </w:rPr>
        <w:t>2</w:t>
      </w:r>
      <w:r w:rsidRPr="008C075D">
        <w:rPr>
          <w:rFonts w:ascii="Simsun" w:eastAsia="宋体" w:hAnsi="Simsun" w:cs="宋体"/>
          <w:color w:val="000000"/>
          <w:kern w:val="0"/>
          <w:sz w:val="24"/>
          <w:szCs w:val="24"/>
        </w:rPr>
        <w:t>日</w:t>
      </w:r>
      <w:r w:rsidRPr="008C075D">
        <w:rPr>
          <w:rFonts w:ascii="Simsun" w:eastAsia="宋体" w:hAnsi="Simsun" w:cs="宋体"/>
          <w:color w:val="000000"/>
          <w:kern w:val="0"/>
          <w:sz w:val="24"/>
          <w:szCs w:val="24"/>
        </w:rPr>
        <w:br/>
        <w:t> </w:t>
      </w:r>
      <w:r w:rsidRPr="008C075D">
        <w:rPr>
          <w:rFonts w:ascii="Simsun" w:eastAsia="宋体" w:hAnsi="Simsun" w:cs="宋体"/>
          <w:color w:val="000000"/>
          <w:kern w:val="0"/>
          <w:sz w:val="24"/>
          <w:szCs w:val="24"/>
        </w:rPr>
        <w:br/>
        <w:t> </w:t>
      </w:r>
    </w:p>
    <w:p w:rsidR="008C075D" w:rsidRPr="008C075D" w:rsidRDefault="008C075D" w:rsidP="008C075D">
      <w:pPr>
        <w:widowControl/>
        <w:spacing w:before="100" w:beforeAutospacing="1" w:after="100" w:afterAutospacing="1"/>
        <w:jc w:val="center"/>
        <w:rPr>
          <w:rFonts w:ascii="Simsun" w:eastAsia="宋体" w:hAnsi="Simsun" w:cs="宋体"/>
          <w:color w:val="000000"/>
          <w:kern w:val="0"/>
          <w:sz w:val="27"/>
          <w:szCs w:val="27"/>
        </w:rPr>
      </w:pPr>
      <w:r w:rsidRPr="008C075D">
        <w:rPr>
          <w:rFonts w:ascii="Simsun" w:eastAsia="宋体" w:hAnsi="Simsun" w:cs="宋体"/>
          <w:color w:val="000000"/>
          <w:kern w:val="0"/>
          <w:sz w:val="24"/>
          <w:szCs w:val="24"/>
        </w:rPr>
        <w:t> </w:t>
      </w:r>
      <w:r w:rsidRPr="008C075D">
        <w:rPr>
          <w:rFonts w:ascii="Simsun" w:eastAsia="宋体" w:hAnsi="Simsun" w:cs="宋体"/>
          <w:color w:val="000000"/>
          <w:kern w:val="0"/>
          <w:sz w:val="24"/>
          <w:szCs w:val="24"/>
        </w:rPr>
        <w:br/>
      </w:r>
      <w:r w:rsidRPr="008C075D">
        <w:rPr>
          <w:rFonts w:ascii="Simsun" w:eastAsia="宋体" w:hAnsi="Simsun" w:cs="宋体"/>
          <w:b/>
          <w:bCs/>
          <w:color w:val="000000"/>
          <w:kern w:val="0"/>
          <w:sz w:val="24"/>
          <w:szCs w:val="24"/>
        </w:rPr>
        <w:t>政府向社会力量购买服务暂行办法</w:t>
      </w:r>
    </w:p>
    <w:p w:rsidR="008C075D" w:rsidRPr="008C075D" w:rsidRDefault="008C075D" w:rsidP="008C075D">
      <w:pPr>
        <w:widowControl/>
        <w:spacing w:before="100" w:beforeAutospacing="1" w:after="100" w:afterAutospacing="1"/>
        <w:jc w:val="left"/>
        <w:rPr>
          <w:rFonts w:ascii="Simsun" w:eastAsia="宋体" w:hAnsi="Simsun" w:cs="宋体"/>
          <w:color w:val="000000"/>
          <w:kern w:val="0"/>
          <w:sz w:val="27"/>
          <w:szCs w:val="27"/>
        </w:rPr>
      </w:pPr>
      <w:r w:rsidRPr="008C075D">
        <w:rPr>
          <w:rFonts w:ascii="Simsun" w:eastAsia="宋体" w:hAnsi="Simsun" w:cs="宋体"/>
          <w:color w:val="000000"/>
          <w:kern w:val="0"/>
          <w:sz w:val="27"/>
          <w:szCs w:val="27"/>
        </w:rPr>
        <w:t> </w:t>
      </w:r>
    </w:p>
    <w:p w:rsidR="008C075D" w:rsidRPr="008C075D" w:rsidRDefault="008C075D" w:rsidP="008C075D">
      <w:pPr>
        <w:widowControl/>
        <w:spacing w:before="100" w:beforeAutospacing="1" w:after="100" w:afterAutospacing="1"/>
        <w:jc w:val="left"/>
        <w:rPr>
          <w:rFonts w:ascii="Simsun" w:eastAsia="宋体" w:hAnsi="Simsun" w:cs="宋体"/>
          <w:color w:val="000000"/>
          <w:kern w:val="0"/>
          <w:sz w:val="27"/>
          <w:szCs w:val="27"/>
        </w:rPr>
      </w:pPr>
      <w:r w:rsidRPr="008C075D">
        <w:rPr>
          <w:rFonts w:ascii="Simsun" w:eastAsia="宋体" w:hAnsi="Simsun" w:cs="宋体"/>
          <w:color w:val="000000"/>
          <w:kern w:val="0"/>
          <w:sz w:val="24"/>
          <w:szCs w:val="24"/>
        </w:rPr>
        <w:t xml:space="preserve">　　为贯彻落实《国务院办公厅关于政府向社会力量购买服务的指导意见》（国办发〔</w:t>
      </w:r>
      <w:r w:rsidRPr="008C075D">
        <w:rPr>
          <w:rFonts w:ascii="Simsun" w:eastAsia="宋体" w:hAnsi="Simsun" w:cs="宋体"/>
          <w:color w:val="000000"/>
          <w:kern w:val="0"/>
          <w:sz w:val="24"/>
          <w:szCs w:val="24"/>
        </w:rPr>
        <w:t>2013</w:t>
      </w:r>
      <w:r w:rsidRPr="008C075D">
        <w:rPr>
          <w:rFonts w:ascii="Simsun" w:eastAsia="宋体" w:hAnsi="Simsun" w:cs="宋体"/>
          <w:color w:val="000000"/>
          <w:kern w:val="0"/>
          <w:sz w:val="24"/>
          <w:szCs w:val="24"/>
        </w:rPr>
        <w:t>〕</w:t>
      </w:r>
      <w:r w:rsidRPr="008C075D">
        <w:rPr>
          <w:rFonts w:ascii="Simsun" w:eastAsia="宋体" w:hAnsi="Simsun" w:cs="宋体"/>
          <w:color w:val="000000"/>
          <w:kern w:val="0"/>
          <w:sz w:val="24"/>
          <w:szCs w:val="24"/>
        </w:rPr>
        <w:t>96</w:t>
      </w:r>
      <w:r w:rsidRPr="008C075D">
        <w:rPr>
          <w:rFonts w:ascii="Simsun" w:eastAsia="宋体" w:hAnsi="Simsun" w:cs="宋体"/>
          <w:color w:val="000000"/>
          <w:kern w:val="0"/>
          <w:sz w:val="24"/>
          <w:szCs w:val="24"/>
        </w:rPr>
        <w:t>号）精神，规范和推进我省各级政府开展向社会力量购买服务工作，结合我省开展政府向社会力量购买服务实践，制定本办法。</w:t>
      </w:r>
      <w:r w:rsidRPr="008C075D">
        <w:rPr>
          <w:rFonts w:ascii="Simsun" w:eastAsia="宋体" w:hAnsi="Simsun" w:cs="宋体"/>
          <w:color w:val="000000"/>
          <w:kern w:val="0"/>
          <w:sz w:val="24"/>
          <w:szCs w:val="24"/>
        </w:rPr>
        <w:t> </w:t>
      </w:r>
      <w:r w:rsidRPr="008C075D">
        <w:rPr>
          <w:rFonts w:ascii="Simsun" w:eastAsia="宋体" w:hAnsi="Simsun" w:cs="宋体"/>
          <w:color w:val="000000"/>
          <w:kern w:val="0"/>
          <w:sz w:val="24"/>
          <w:szCs w:val="24"/>
        </w:rPr>
        <w:br/>
      </w:r>
      <w:r w:rsidRPr="008C075D">
        <w:rPr>
          <w:rFonts w:ascii="Simsun" w:eastAsia="宋体" w:hAnsi="Simsun" w:cs="宋体"/>
          <w:color w:val="000000"/>
          <w:kern w:val="0"/>
          <w:sz w:val="24"/>
          <w:szCs w:val="24"/>
        </w:rPr>
        <w:t xml:space="preserve">　　一、指导思想</w:t>
      </w:r>
      <w:r w:rsidRPr="008C075D">
        <w:rPr>
          <w:rFonts w:ascii="Simsun" w:eastAsia="宋体" w:hAnsi="Simsun" w:cs="宋体"/>
          <w:color w:val="000000"/>
          <w:kern w:val="0"/>
          <w:sz w:val="24"/>
          <w:szCs w:val="24"/>
        </w:rPr>
        <w:br/>
      </w:r>
      <w:r w:rsidRPr="008C075D">
        <w:rPr>
          <w:rFonts w:ascii="Simsun" w:eastAsia="宋体" w:hAnsi="Simsun" w:cs="宋体"/>
          <w:color w:val="000000"/>
          <w:kern w:val="0"/>
          <w:sz w:val="24"/>
          <w:szCs w:val="24"/>
        </w:rPr>
        <w:t xml:space="preserve">　　以邓小平理论、</w:t>
      </w:r>
      <w:r w:rsidRPr="008C075D">
        <w:rPr>
          <w:rFonts w:ascii="Simsun" w:eastAsia="宋体" w:hAnsi="Simsun" w:cs="宋体"/>
          <w:color w:val="000000"/>
          <w:kern w:val="0"/>
          <w:sz w:val="24"/>
          <w:szCs w:val="24"/>
        </w:rPr>
        <w:t>“</w:t>
      </w:r>
      <w:r w:rsidRPr="008C075D">
        <w:rPr>
          <w:rFonts w:ascii="Simsun" w:eastAsia="宋体" w:hAnsi="Simsun" w:cs="宋体"/>
          <w:color w:val="000000"/>
          <w:kern w:val="0"/>
          <w:sz w:val="24"/>
          <w:szCs w:val="24"/>
        </w:rPr>
        <w:t>三个代表</w:t>
      </w:r>
      <w:r w:rsidRPr="008C075D">
        <w:rPr>
          <w:rFonts w:ascii="Simsun" w:eastAsia="宋体" w:hAnsi="Simsun" w:cs="宋体"/>
          <w:color w:val="000000"/>
          <w:kern w:val="0"/>
          <w:sz w:val="24"/>
          <w:szCs w:val="24"/>
        </w:rPr>
        <w:t>”</w:t>
      </w:r>
      <w:r w:rsidRPr="008C075D">
        <w:rPr>
          <w:rFonts w:ascii="Simsun" w:eastAsia="宋体" w:hAnsi="Simsun" w:cs="宋体"/>
          <w:color w:val="000000"/>
          <w:kern w:val="0"/>
          <w:sz w:val="24"/>
          <w:szCs w:val="24"/>
        </w:rPr>
        <w:t>重要思想、科学发展观为指导，深入贯彻落实党的十八大和十八届三中全会精神，牢牢把握加快转变政府职能、推进政事分开和政社分开、在改善民生和创新管理中加强社会建设的要求，进一步放开公共服务市场准入，改革创新公共服务提供机制和方式，推动具有广东特点的公共服务体系建设和发展，努力为全省人民群众提供优质高效的公共服务。</w:t>
      </w:r>
      <w:r w:rsidRPr="008C075D">
        <w:rPr>
          <w:rFonts w:ascii="Simsun" w:eastAsia="宋体" w:hAnsi="Simsun" w:cs="宋体"/>
          <w:color w:val="000000"/>
          <w:kern w:val="0"/>
          <w:sz w:val="24"/>
          <w:szCs w:val="24"/>
        </w:rPr>
        <w:t> </w:t>
      </w:r>
      <w:r w:rsidRPr="008C075D">
        <w:rPr>
          <w:rFonts w:ascii="Simsun" w:eastAsia="宋体" w:hAnsi="Simsun" w:cs="宋体"/>
          <w:color w:val="000000"/>
          <w:kern w:val="0"/>
          <w:sz w:val="24"/>
          <w:szCs w:val="24"/>
        </w:rPr>
        <w:br/>
      </w:r>
      <w:r w:rsidRPr="008C075D">
        <w:rPr>
          <w:rFonts w:ascii="Simsun" w:eastAsia="宋体" w:hAnsi="Simsun" w:cs="宋体"/>
          <w:color w:val="000000"/>
          <w:kern w:val="0"/>
          <w:sz w:val="24"/>
          <w:szCs w:val="24"/>
        </w:rPr>
        <w:t xml:space="preserve">　　二、基本原则</w:t>
      </w:r>
      <w:r w:rsidRPr="008C075D">
        <w:rPr>
          <w:rFonts w:ascii="Simsun" w:eastAsia="宋体" w:hAnsi="Simsun" w:cs="宋体"/>
          <w:color w:val="000000"/>
          <w:kern w:val="0"/>
          <w:sz w:val="24"/>
          <w:szCs w:val="24"/>
        </w:rPr>
        <w:br/>
      </w:r>
      <w:r w:rsidRPr="008C075D">
        <w:rPr>
          <w:rFonts w:ascii="Simsun" w:eastAsia="宋体" w:hAnsi="Simsun" w:cs="宋体"/>
          <w:color w:val="000000"/>
          <w:kern w:val="0"/>
          <w:sz w:val="24"/>
          <w:szCs w:val="24"/>
        </w:rPr>
        <w:t xml:space="preserve">　　（一）稳妥有序。各级政府根据转变政府职能的要求和事权与支出责任相适应的原则，结合本地区经济社会发展水平和财政承受能力，充分发挥政府的主导作用，科学合理确定本级政府购买服务范围和项目，加强对政府向社会力量购买服务的组织领导、政策支持、财力保障和监督管理，引导社会力量有序参与服务供给，形成改善公共服务的合力。</w:t>
      </w:r>
      <w:r w:rsidRPr="008C075D">
        <w:rPr>
          <w:rFonts w:ascii="Simsun" w:eastAsia="宋体" w:hAnsi="Simsun" w:cs="宋体"/>
          <w:color w:val="000000"/>
          <w:kern w:val="0"/>
          <w:sz w:val="24"/>
          <w:szCs w:val="24"/>
        </w:rPr>
        <w:t> </w:t>
      </w:r>
      <w:r w:rsidRPr="008C075D">
        <w:rPr>
          <w:rFonts w:ascii="Simsun" w:eastAsia="宋体" w:hAnsi="Simsun" w:cs="宋体"/>
          <w:color w:val="000000"/>
          <w:kern w:val="0"/>
          <w:sz w:val="24"/>
          <w:szCs w:val="24"/>
        </w:rPr>
        <w:br/>
      </w:r>
      <w:r w:rsidRPr="008C075D">
        <w:rPr>
          <w:rFonts w:ascii="Simsun" w:eastAsia="宋体" w:hAnsi="Simsun" w:cs="宋体"/>
          <w:color w:val="000000"/>
          <w:kern w:val="0"/>
          <w:sz w:val="24"/>
          <w:szCs w:val="24"/>
        </w:rPr>
        <w:t xml:space="preserve">　　（二）公开择优。按照公开、公平、公正的原则，通过竞争性方式选择承接政府购买服务的社会力量，确保具备条件的社会力量平等参与竞争，实现</w:t>
      </w:r>
      <w:r w:rsidRPr="008C075D">
        <w:rPr>
          <w:rFonts w:ascii="Simsun" w:eastAsia="宋体" w:hAnsi="Simsun" w:cs="宋体"/>
          <w:color w:val="000000"/>
          <w:kern w:val="0"/>
          <w:sz w:val="24"/>
          <w:szCs w:val="24"/>
        </w:rPr>
        <w:t>“</w:t>
      </w:r>
      <w:r w:rsidRPr="008C075D">
        <w:rPr>
          <w:rFonts w:ascii="Simsun" w:eastAsia="宋体" w:hAnsi="Simsun" w:cs="宋体"/>
          <w:color w:val="000000"/>
          <w:kern w:val="0"/>
          <w:sz w:val="24"/>
          <w:szCs w:val="24"/>
        </w:rPr>
        <w:t>多中选好、好中选优</w:t>
      </w:r>
      <w:r w:rsidRPr="008C075D">
        <w:rPr>
          <w:rFonts w:ascii="Simsun" w:eastAsia="宋体" w:hAnsi="Simsun" w:cs="宋体"/>
          <w:color w:val="000000"/>
          <w:kern w:val="0"/>
          <w:sz w:val="24"/>
          <w:szCs w:val="24"/>
        </w:rPr>
        <w:t>”</w:t>
      </w:r>
      <w:r w:rsidRPr="008C075D">
        <w:rPr>
          <w:rFonts w:ascii="Simsun" w:eastAsia="宋体" w:hAnsi="Simsun" w:cs="宋体"/>
          <w:color w:val="000000"/>
          <w:kern w:val="0"/>
          <w:sz w:val="24"/>
          <w:szCs w:val="24"/>
        </w:rPr>
        <w:t>。加强监督检查和科学评估，建立优胜劣汰的动态调整机制。</w:t>
      </w:r>
      <w:r w:rsidRPr="008C075D">
        <w:rPr>
          <w:rFonts w:ascii="Simsun" w:eastAsia="宋体" w:hAnsi="Simsun" w:cs="宋体"/>
          <w:color w:val="000000"/>
          <w:kern w:val="0"/>
          <w:sz w:val="24"/>
          <w:szCs w:val="24"/>
        </w:rPr>
        <w:t> </w:t>
      </w:r>
      <w:r w:rsidRPr="008C075D">
        <w:rPr>
          <w:rFonts w:ascii="Simsun" w:eastAsia="宋体" w:hAnsi="Simsun" w:cs="宋体"/>
          <w:color w:val="000000"/>
          <w:kern w:val="0"/>
          <w:sz w:val="24"/>
          <w:szCs w:val="24"/>
        </w:rPr>
        <w:br/>
      </w:r>
      <w:r w:rsidRPr="008C075D">
        <w:rPr>
          <w:rFonts w:ascii="Simsun" w:eastAsia="宋体" w:hAnsi="Simsun" w:cs="宋体"/>
          <w:color w:val="000000"/>
          <w:kern w:val="0"/>
          <w:sz w:val="24"/>
          <w:szCs w:val="24"/>
        </w:rPr>
        <w:t xml:space="preserve">　　（三）注重绩效。强化绩效观念，坚持精打细算，切实提高财政资金使用效率，把有限的资金用在刀刃上，用到人民群众最需要的地方，不断降低行政成本，提升行政效能，确保政府向社会力量购买服务取得实实在在的成效。</w:t>
      </w:r>
      <w:r w:rsidRPr="008C075D">
        <w:rPr>
          <w:rFonts w:ascii="Simsun" w:eastAsia="宋体" w:hAnsi="Simsun" w:cs="宋体"/>
          <w:color w:val="000000"/>
          <w:kern w:val="0"/>
          <w:sz w:val="24"/>
          <w:szCs w:val="24"/>
        </w:rPr>
        <w:t> </w:t>
      </w:r>
      <w:r w:rsidRPr="008C075D">
        <w:rPr>
          <w:rFonts w:ascii="Simsun" w:eastAsia="宋体" w:hAnsi="Simsun" w:cs="宋体"/>
          <w:color w:val="000000"/>
          <w:kern w:val="0"/>
          <w:sz w:val="24"/>
          <w:szCs w:val="24"/>
        </w:rPr>
        <w:br/>
      </w:r>
      <w:r w:rsidRPr="008C075D">
        <w:rPr>
          <w:rFonts w:ascii="Simsun" w:eastAsia="宋体" w:hAnsi="Simsun" w:cs="宋体"/>
          <w:color w:val="000000"/>
          <w:kern w:val="0"/>
          <w:sz w:val="24"/>
          <w:szCs w:val="24"/>
        </w:rPr>
        <w:lastRenderedPageBreak/>
        <w:t xml:space="preserve">　　（四）探索创新。及时总结改革实践经验，借鉴国内外成熟做法和先进经验，大胆探索，勇于创新，不断完善政府向社会力量购买服务体制机制。</w:t>
      </w:r>
      <w:r w:rsidRPr="008C075D">
        <w:rPr>
          <w:rFonts w:ascii="Simsun" w:eastAsia="宋体" w:hAnsi="Simsun" w:cs="宋体"/>
          <w:color w:val="000000"/>
          <w:kern w:val="0"/>
          <w:sz w:val="24"/>
          <w:szCs w:val="24"/>
        </w:rPr>
        <w:t> </w:t>
      </w:r>
      <w:r w:rsidRPr="008C075D">
        <w:rPr>
          <w:rFonts w:ascii="Simsun" w:eastAsia="宋体" w:hAnsi="Simsun" w:cs="宋体"/>
          <w:color w:val="000000"/>
          <w:kern w:val="0"/>
          <w:sz w:val="24"/>
          <w:szCs w:val="24"/>
        </w:rPr>
        <w:br/>
      </w:r>
      <w:r w:rsidRPr="008C075D">
        <w:rPr>
          <w:rFonts w:ascii="Simsun" w:eastAsia="宋体" w:hAnsi="Simsun" w:cs="宋体"/>
          <w:color w:val="000000"/>
          <w:kern w:val="0"/>
          <w:sz w:val="24"/>
          <w:szCs w:val="24"/>
        </w:rPr>
        <w:t xml:space="preserve">　　三、购买主体</w:t>
      </w:r>
      <w:r w:rsidRPr="008C075D">
        <w:rPr>
          <w:rFonts w:ascii="Simsun" w:eastAsia="宋体" w:hAnsi="Simsun" w:cs="宋体"/>
          <w:color w:val="000000"/>
          <w:kern w:val="0"/>
          <w:sz w:val="24"/>
          <w:szCs w:val="24"/>
        </w:rPr>
        <w:br/>
      </w:r>
      <w:r w:rsidRPr="008C075D">
        <w:rPr>
          <w:rFonts w:ascii="Simsun" w:eastAsia="宋体" w:hAnsi="Simsun" w:cs="宋体"/>
          <w:color w:val="000000"/>
          <w:kern w:val="0"/>
          <w:sz w:val="24"/>
          <w:szCs w:val="24"/>
        </w:rPr>
        <w:t xml:space="preserve">　　政府向社会力量购买服务的主体包括使用国家行政编制、经费由财政承担的机关单位，纳入行政编制管理、经费由财政承担的群团组织，以及行政类和公益一、二类事业单位。</w:t>
      </w:r>
      <w:r w:rsidRPr="008C075D">
        <w:rPr>
          <w:rFonts w:ascii="Simsun" w:eastAsia="宋体" w:hAnsi="Simsun" w:cs="宋体"/>
          <w:color w:val="000000"/>
          <w:kern w:val="0"/>
          <w:sz w:val="24"/>
          <w:szCs w:val="24"/>
        </w:rPr>
        <w:t> </w:t>
      </w:r>
      <w:r w:rsidRPr="008C075D">
        <w:rPr>
          <w:rFonts w:ascii="Simsun" w:eastAsia="宋体" w:hAnsi="Simsun" w:cs="宋体"/>
          <w:color w:val="000000"/>
          <w:kern w:val="0"/>
          <w:sz w:val="24"/>
          <w:szCs w:val="24"/>
        </w:rPr>
        <w:br/>
      </w:r>
      <w:r w:rsidRPr="008C075D">
        <w:rPr>
          <w:rFonts w:ascii="Simsun" w:eastAsia="宋体" w:hAnsi="Simsun" w:cs="宋体"/>
          <w:color w:val="000000"/>
          <w:kern w:val="0"/>
          <w:sz w:val="24"/>
          <w:szCs w:val="24"/>
        </w:rPr>
        <w:t xml:space="preserve">　　四、承接主体</w:t>
      </w:r>
      <w:r w:rsidRPr="008C075D">
        <w:rPr>
          <w:rFonts w:ascii="Simsun" w:eastAsia="宋体" w:hAnsi="Simsun" w:cs="宋体"/>
          <w:color w:val="000000"/>
          <w:kern w:val="0"/>
          <w:sz w:val="24"/>
          <w:szCs w:val="24"/>
        </w:rPr>
        <w:br/>
      </w:r>
      <w:r w:rsidRPr="008C075D">
        <w:rPr>
          <w:rFonts w:ascii="Simsun" w:eastAsia="宋体" w:hAnsi="Simsun" w:cs="宋体"/>
          <w:color w:val="000000"/>
          <w:kern w:val="0"/>
          <w:sz w:val="24"/>
          <w:szCs w:val="24"/>
        </w:rPr>
        <w:t xml:space="preserve">　　承接政府购买服务的主体包括依法在民政部门登记成立或经国务院批准免于登记的社会组织，以及依法在工商管理或行业主管部门登记成立的企业、机构等社会力量。</w:t>
      </w:r>
      <w:r w:rsidRPr="008C075D">
        <w:rPr>
          <w:rFonts w:ascii="Simsun" w:eastAsia="宋体" w:hAnsi="Simsun" w:cs="宋体"/>
          <w:color w:val="000000"/>
          <w:kern w:val="0"/>
          <w:sz w:val="24"/>
          <w:szCs w:val="24"/>
        </w:rPr>
        <w:t> </w:t>
      </w:r>
      <w:r w:rsidRPr="008C075D">
        <w:rPr>
          <w:rFonts w:ascii="Simsun" w:eastAsia="宋体" w:hAnsi="Simsun" w:cs="宋体"/>
          <w:color w:val="000000"/>
          <w:kern w:val="0"/>
          <w:sz w:val="24"/>
          <w:szCs w:val="24"/>
        </w:rPr>
        <w:br/>
      </w:r>
      <w:r w:rsidRPr="008C075D">
        <w:rPr>
          <w:rFonts w:ascii="Simsun" w:eastAsia="宋体" w:hAnsi="Simsun" w:cs="宋体"/>
          <w:color w:val="000000"/>
          <w:kern w:val="0"/>
          <w:sz w:val="24"/>
          <w:szCs w:val="24"/>
        </w:rPr>
        <w:t xml:space="preserve">　　承接政府购买服务的主体应具有独立承担民事责任能力，具备提供服务所必需的设施、人员和专业技术的能力，具有健全的内部治理结构、财务和资产管理制度，具有良好的社会和商业信誉，具有依法缴纳税收和社会保险的良好记录，并符合登记管理部门依法认定的其他条件。</w:t>
      </w:r>
      <w:r w:rsidRPr="008C075D">
        <w:rPr>
          <w:rFonts w:ascii="Simsun" w:eastAsia="宋体" w:hAnsi="Simsun" w:cs="宋体"/>
          <w:color w:val="000000"/>
          <w:kern w:val="0"/>
          <w:sz w:val="24"/>
          <w:szCs w:val="24"/>
        </w:rPr>
        <w:t> </w:t>
      </w:r>
      <w:r w:rsidRPr="008C075D">
        <w:rPr>
          <w:rFonts w:ascii="Simsun" w:eastAsia="宋体" w:hAnsi="Simsun" w:cs="宋体"/>
          <w:color w:val="000000"/>
          <w:kern w:val="0"/>
          <w:sz w:val="24"/>
          <w:szCs w:val="24"/>
        </w:rPr>
        <w:br/>
      </w:r>
      <w:r w:rsidRPr="008C075D">
        <w:rPr>
          <w:rFonts w:ascii="Simsun" w:eastAsia="宋体" w:hAnsi="Simsun" w:cs="宋体"/>
          <w:color w:val="000000"/>
          <w:kern w:val="0"/>
          <w:sz w:val="24"/>
          <w:szCs w:val="24"/>
        </w:rPr>
        <w:t xml:space="preserve">　　承接主体的具体条件由购买主体会同财政部门根据购买服务项目的性质和质量要求确定。</w:t>
      </w:r>
      <w:r w:rsidRPr="008C075D">
        <w:rPr>
          <w:rFonts w:ascii="Simsun" w:eastAsia="宋体" w:hAnsi="Simsun" w:cs="宋体"/>
          <w:color w:val="000000"/>
          <w:kern w:val="0"/>
          <w:sz w:val="24"/>
          <w:szCs w:val="24"/>
        </w:rPr>
        <w:t> </w:t>
      </w:r>
      <w:r w:rsidRPr="008C075D">
        <w:rPr>
          <w:rFonts w:ascii="Simsun" w:eastAsia="宋体" w:hAnsi="Simsun" w:cs="宋体"/>
          <w:color w:val="000000"/>
          <w:kern w:val="0"/>
          <w:sz w:val="24"/>
          <w:szCs w:val="24"/>
        </w:rPr>
        <w:br/>
      </w:r>
      <w:r w:rsidRPr="008C075D">
        <w:rPr>
          <w:rFonts w:ascii="Simsun" w:eastAsia="宋体" w:hAnsi="Simsun" w:cs="宋体"/>
          <w:color w:val="000000"/>
          <w:kern w:val="0"/>
          <w:sz w:val="24"/>
          <w:szCs w:val="24"/>
        </w:rPr>
        <w:t xml:space="preserve">　　五、购买内容</w:t>
      </w:r>
      <w:r w:rsidRPr="008C075D">
        <w:rPr>
          <w:rFonts w:ascii="Simsun" w:eastAsia="宋体" w:hAnsi="Simsun" w:cs="宋体"/>
          <w:color w:val="000000"/>
          <w:kern w:val="0"/>
          <w:sz w:val="24"/>
          <w:szCs w:val="24"/>
        </w:rPr>
        <w:br/>
      </w:r>
      <w:r w:rsidRPr="008C075D">
        <w:rPr>
          <w:rFonts w:ascii="Simsun" w:eastAsia="宋体" w:hAnsi="Simsun" w:cs="宋体"/>
          <w:color w:val="000000"/>
          <w:kern w:val="0"/>
          <w:sz w:val="24"/>
          <w:szCs w:val="24"/>
        </w:rPr>
        <w:t xml:space="preserve">　　除法律法规另有规定，或涉及国家安全、保密事项以及司法审判、行政决策、行政许可、行政审批、行政处罚、行政强制等特定事项外，属于政府承担的基本公共服务、社会事务服务、行业管理与协调、技术服务以及政府履职所需辅助性事务等事项，适合采取市场化方式提供、社会力量能够承担的，原则上通过政府向社会力量购买服务的方式，逐步转由社会力量承担。</w:t>
      </w:r>
      <w:r w:rsidRPr="008C075D">
        <w:rPr>
          <w:rFonts w:ascii="Simsun" w:eastAsia="宋体" w:hAnsi="Simsun" w:cs="宋体"/>
          <w:color w:val="000000"/>
          <w:kern w:val="0"/>
          <w:sz w:val="24"/>
          <w:szCs w:val="24"/>
        </w:rPr>
        <w:t> </w:t>
      </w:r>
      <w:r w:rsidRPr="008C075D">
        <w:rPr>
          <w:rFonts w:ascii="Simsun" w:eastAsia="宋体" w:hAnsi="Simsun" w:cs="宋体"/>
          <w:color w:val="000000"/>
          <w:kern w:val="0"/>
          <w:sz w:val="24"/>
          <w:szCs w:val="24"/>
        </w:rPr>
        <w:br/>
      </w:r>
      <w:r w:rsidRPr="008C075D">
        <w:rPr>
          <w:rFonts w:ascii="Simsun" w:eastAsia="宋体" w:hAnsi="Simsun" w:cs="宋体"/>
          <w:color w:val="000000"/>
          <w:kern w:val="0"/>
          <w:sz w:val="24"/>
          <w:szCs w:val="24"/>
        </w:rPr>
        <w:t xml:space="preserve">　　政府新增的或临时性、阶段性的公共服务事项，凡适合社会力量承担的，原则上都按照政府购买服务方式进行。</w:t>
      </w:r>
      <w:r w:rsidRPr="008C075D">
        <w:rPr>
          <w:rFonts w:ascii="Simsun" w:eastAsia="宋体" w:hAnsi="Simsun" w:cs="宋体"/>
          <w:color w:val="000000"/>
          <w:kern w:val="0"/>
          <w:sz w:val="24"/>
          <w:szCs w:val="24"/>
        </w:rPr>
        <w:t> </w:t>
      </w:r>
      <w:r w:rsidRPr="008C075D">
        <w:rPr>
          <w:rFonts w:ascii="Simsun" w:eastAsia="宋体" w:hAnsi="Simsun" w:cs="宋体"/>
          <w:color w:val="000000"/>
          <w:kern w:val="0"/>
          <w:sz w:val="24"/>
          <w:szCs w:val="24"/>
        </w:rPr>
        <w:br/>
      </w:r>
      <w:r w:rsidRPr="008C075D">
        <w:rPr>
          <w:rFonts w:ascii="Simsun" w:eastAsia="宋体" w:hAnsi="Simsun" w:cs="宋体"/>
          <w:color w:val="000000"/>
          <w:kern w:val="0"/>
          <w:sz w:val="24"/>
          <w:szCs w:val="24"/>
        </w:rPr>
        <w:t xml:space="preserve">　　六、购买服务目录</w:t>
      </w:r>
      <w:r w:rsidRPr="008C075D">
        <w:rPr>
          <w:rFonts w:ascii="Simsun" w:eastAsia="宋体" w:hAnsi="Simsun" w:cs="宋体"/>
          <w:color w:val="000000"/>
          <w:kern w:val="0"/>
          <w:sz w:val="24"/>
          <w:szCs w:val="24"/>
        </w:rPr>
        <w:br/>
      </w:r>
      <w:r w:rsidRPr="008C075D">
        <w:rPr>
          <w:rFonts w:ascii="Simsun" w:eastAsia="宋体" w:hAnsi="Simsun" w:cs="宋体"/>
          <w:color w:val="000000"/>
          <w:kern w:val="0"/>
          <w:sz w:val="24"/>
          <w:szCs w:val="24"/>
        </w:rPr>
        <w:t xml:space="preserve">　　各级财政部门应会同有关部门紧紧围绕转变政府职能、提升服务质量水平和资金效益的目标，在准确把握公众需求的基础上，按照积极稳妥的原则，综合考虑本地区社会公众需求、经济社会发展水平、党委和政府中心工作及财力水平等因素，拟订本级政府向社会力量购买服务指导目录，报同级政府批准后按规定公布实施，并在总结经验的基础上及时动态调整。</w:t>
      </w:r>
      <w:r w:rsidRPr="008C075D">
        <w:rPr>
          <w:rFonts w:ascii="Simsun" w:eastAsia="宋体" w:hAnsi="Simsun" w:cs="宋体"/>
          <w:color w:val="000000"/>
          <w:kern w:val="0"/>
          <w:sz w:val="24"/>
          <w:szCs w:val="24"/>
        </w:rPr>
        <w:t> </w:t>
      </w:r>
      <w:r w:rsidRPr="008C075D">
        <w:rPr>
          <w:rFonts w:ascii="Simsun" w:eastAsia="宋体" w:hAnsi="Simsun" w:cs="宋体"/>
          <w:color w:val="000000"/>
          <w:kern w:val="0"/>
          <w:sz w:val="24"/>
          <w:szCs w:val="24"/>
        </w:rPr>
        <w:br/>
      </w:r>
      <w:r w:rsidRPr="008C075D">
        <w:rPr>
          <w:rFonts w:ascii="Simsun" w:eastAsia="宋体" w:hAnsi="Simsun" w:cs="宋体"/>
          <w:color w:val="000000"/>
          <w:kern w:val="0"/>
          <w:sz w:val="24"/>
          <w:szCs w:val="24"/>
        </w:rPr>
        <w:t xml:space="preserve">　　购买主体应依据指导目录及时确定并按规定公布本部门（单位）向社会力量购买服务具体项目目录。</w:t>
      </w:r>
      <w:r w:rsidRPr="008C075D">
        <w:rPr>
          <w:rFonts w:ascii="Simsun" w:eastAsia="宋体" w:hAnsi="Simsun" w:cs="宋体"/>
          <w:color w:val="000000"/>
          <w:kern w:val="0"/>
          <w:sz w:val="24"/>
          <w:szCs w:val="24"/>
        </w:rPr>
        <w:t> </w:t>
      </w:r>
      <w:r w:rsidRPr="008C075D">
        <w:rPr>
          <w:rFonts w:ascii="Simsun" w:eastAsia="宋体" w:hAnsi="Simsun" w:cs="宋体"/>
          <w:color w:val="000000"/>
          <w:kern w:val="0"/>
          <w:sz w:val="24"/>
          <w:szCs w:val="24"/>
        </w:rPr>
        <w:br/>
      </w:r>
      <w:r w:rsidRPr="008C075D">
        <w:rPr>
          <w:rFonts w:ascii="Simsun" w:eastAsia="宋体" w:hAnsi="Simsun" w:cs="宋体"/>
          <w:color w:val="000000"/>
          <w:kern w:val="0"/>
          <w:sz w:val="24"/>
          <w:szCs w:val="24"/>
        </w:rPr>
        <w:t xml:space="preserve">　　七、购买方式</w:t>
      </w:r>
      <w:r w:rsidRPr="008C075D">
        <w:rPr>
          <w:rFonts w:ascii="Simsun" w:eastAsia="宋体" w:hAnsi="Simsun" w:cs="宋体"/>
          <w:color w:val="000000"/>
          <w:kern w:val="0"/>
          <w:sz w:val="24"/>
          <w:szCs w:val="24"/>
        </w:rPr>
        <w:br/>
      </w:r>
      <w:r w:rsidRPr="008C075D">
        <w:rPr>
          <w:rFonts w:ascii="Simsun" w:eastAsia="宋体" w:hAnsi="Simsun" w:cs="宋体"/>
          <w:color w:val="000000"/>
          <w:kern w:val="0"/>
          <w:sz w:val="24"/>
          <w:szCs w:val="24"/>
        </w:rPr>
        <w:t xml:space="preserve">　　政府向社会力量购买服务，主要采取以下方式：</w:t>
      </w:r>
      <w:r w:rsidRPr="008C075D">
        <w:rPr>
          <w:rFonts w:ascii="Simsun" w:eastAsia="宋体" w:hAnsi="Simsun" w:cs="宋体"/>
          <w:color w:val="000000"/>
          <w:kern w:val="0"/>
          <w:sz w:val="24"/>
          <w:szCs w:val="24"/>
        </w:rPr>
        <w:br/>
      </w:r>
      <w:r w:rsidRPr="008C075D">
        <w:rPr>
          <w:rFonts w:ascii="Simsun" w:eastAsia="宋体" w:hAnsi="Simsun" w:cs="宋体"/>
          <w:color w:val="000000"/>
          <w:kern w:val="0"/>
          <w:sz w:val="24"/>
          <w:szCs w:val="24"/>
        </w:rPr>
        <w:t xml:space="preserve">　　（一）服务外包。引入竞争机制，将政府购买服务事项通过合同、委托等方式，交给符合条件的承接主体来完成，根据其所提供服务的数量和质量支付服务费用。承接主体不得转包。</w:t>
      </w:r>
      <w:r w:rsidRPr="008C075D">
        <w:rPr>
          <w:rFonts w:ascii="Simsun" w:eastAsia="宋体" w:hAnsi="Simsun" w:cs="宋体"/>
          <w:color w:val="000000"/>
          <w:kern w:val="0"/>
          <w:sz w:val="24"/>
          <w:szCs w:val="24"/>
        </w:rPr>
        <w:t> </w:t>
      </w:r>
      <w:r w:rsidRPr="008C075D">
        <w:rPr>
          <w:rFonts w:ascii="Simsun" w:eastAsia="宋体" w:hAnsi="Simsun" w:cs="宋体"/>
          <w:color w:val="000000"/>
          <w:kern w:val="0"/>
          <w:sz w:val="24"/>
          <w:szCs w:val="24"/>
        </w:rPr>
        <w:br/>
      </w:r>
      <w:r w:rsidRPr="008C075D">
        <w:rPr>
          <w:rFonts w:ascii="Simsun" w:eastAsia="宋体" w:hAnsi="Simsun" w:cs="宋体"/>
          <w:color w:val="000000"/>
          <w:kern w:val="0"/>
          <w:sz w:val="24"/>
          <w:szCs w:val="24"/>
        </w:rPr>
        <w:t xml:space="preserve">　　（二）补助或奖励。对兼顾或义务提供公共服务的社会力量，政府通过给予资金支持来降低特定产品或服务的价格，从而使消费者具备购买能力，或弥补特定社会力量的生产成本，提高其提供公共服务的水平和能力。</w:t>
      </w:r>
      <w:r w:rsidRPr="008C075D">
        <w:rPr>
          <w:rFonts w:ascii="Simsun" w:eastAsia="宋体" w:hAnsi="Simsun" w:cs="宋体"/>
          <w:color w:val="000000"/>
          <w:kern w:val="0"/>
          <w:sz w:val="24"/>
          <w:szCs w:val="24"/>
        </w:rPr>
        <w:t> </w:t>
      </w:r>
      <w:r w:rsidRPr="008C075D">
        <w:rPr>
          <w:rFonts w:ascii="Simsun" w:eastAsia="宋体" w:hAnsi="Simsun" w:cs="宋体"/>
          <w:color w:val="000000"/>
          <w:kern w:val="0"/>
          <w:sz w:val="24"/>
          <w:szCs w:val="24"/>
        </w:rPr>
        <w:br/>
      </w:r>
      <w:r w:rsidRPr="008C075D">
        <w:rPr>
          <w:rFonts w:ascii="Simsun" w:eastAsia="宋体" w:hAnsi="Simsun" w:cs="宋体"/>
          <w:color w:val="000000"/>
          <w:kern w:val="0"/>
          <w:sz w:val="24"/>
          <w:szCs w:val="24"/>
        </w:rPr>
        <w:t xml:space="preserve">　　（三）政府确定的其他方式。</w:t>
      </w:r>
      <w:r w:rsidRPr="008C075D">
        <w:rPr>
          <w:rFonts w:ascii="Simsun" w:eastAsia="宋体" w:hAnsi="Simsun" w:cs="宋体"/>
          <w:color w:val="000000"/>
          <w:kern w:val="0"/>
          <w:sz w:val="24"/>
          <w:szCs w:val="24"/>
        </w:rPr>
        <w:t> </w:t>
      </w:r>
      <w:r w:rsidRPr="008C075D">
        <w:rPr>
          <w:rFonts w:ascii="Simsun" w:eastAsia="宋体" w:hAnsi="Simsun" w:cs="宋体"/>
          <w:color w:val="000000"/>
          <w:kern w:val="0"/>
          <w:sz w:val="24"/>
          <w:szCs w:val="24"/>
        </w:rPr>
        <w:br/>
      </w:r>
      <w:r w:rsidRPr="008C075D">
        <w:rPr>
          <w:rFonts w:ascii="Simsun" w:eastAsia="宋体" w:hAnsi="Simsun" w:cs="宋体"/>
          <w:color w:val="000000"/>
          <w:kern w:val="0"/>
          <w:sz w:val="24"/>
          <w:szCs w:val="24"/>
        </w:rPr>
        <w:t xml:space="preserve">　　八、购买程序</w:t>
      </w:r>
      <w:r w:rsidRPr="008C075D">
        <w:rPr>
          <w:rFonts w:ascii="Simsun" w:eastAsia="宋体" w:hAnsi="Simsun" w:cs="宋体"/>
          <w:color w:val="000000"/>
          <w:kern w:val="0"/>
          <w:sz w:val="24"/>
          <w:szCs w:val="24"/>
        </w:rPr>
        <w:br/>
      </w:r>
      <w:r w:rsidRPr="008C075D">
        <w:rPr>
          <w:rFonts w:ascii="Simsun" w:eastAsia="宋体" w:hAnsi="Simsun" w:cs="宋体"/>
          <w:color w:val="000000"/>
          <w:kern w:val="0"/>
          <w:sz w:val="24"/>
          <w:szCs w:val="24"/>
        </w:rPr>
        <w:t xml:space="preserve">　　（一）制定购买计划。购买主体应根据政府向社会力量购买服务指导目录，结合同级党委、政府工作部署以及部门预算安排、本单位工作实际等因素，编制</w:t>
      </w:r>
      <w:r w:rsidRPr="008C075D">
        <w:rPr>
          <w:rFonts w:ascii="Simsun" w:eastAsia="宋体" w:hAnsi="Simsun" w:cs="宋体"/>
          <w:color w:val="000000"/>
          <w:kern w:val="0"/>
          <w:sz w:val="24"/>
          <w:szCs w:val="24"/>
        </w:rPr>
        <w:lastRenderedPageBreak/>
        <w:t>年度购买服务计划，经同级财政部门审核后，及时、充分向社会公布所需购买服务项目的范围、标的、数量、质量要求、评价方法以及承接主体的条件、服务期限等内容，按规定开展向社会力量购买服务。</w:t>
      </w:r>
      <w:r w:rsidRPr="008C075D">
        <w:rPr>
          <w:rFonts w:ascii="Simsun" w:eastAsia="宋体" w:hAnsi="Simsun" w:cs="宋体"/>
          <w:color w:val="000000"/>
          <w:kern w:val="0"/>
          <w:sz w:val="24"/>
          <w:szCs w:val="24"/>
        </w:rPr>
        <w:t> </w:t>
      </w:r>
      <w:r w:rsidRPr="008C075D">
        <w:rPr>
          <w:rFonts w:ascii="Simsun" w:eastAsia="宋体" w:hAnsi="Simsun" w:cs="宋体"/>
          <w:color w:val="000000"/>
          <w:kern w:val="0"/>
          <w:sz w:val="24"/>
          <w:szCs w:val="24"/>
        </w:rPr>
        <w:br/>
      </w:r>
      <w:r w:rsidRPr="008C075D">
        <w:rPr>
          <w:rFonts w:ascii="Simsun" w:eastAsia="宋体" w:hAnsi="Simsun" w:cs="宋体"/>
          <w:color w:val="000000"/>
          <w:kern w:val="0"/>
          <w:sz w:val="24"/>
          <w:szCs w:val="24"/>
        </w:rPr>
        <w:t xml:space="preserve">　　（二）实施购买服务。政府向社会力量购买服务采取补助或奖励方式的，按现行财政专项资金管理规定执行。采取其他方式的，应根据《中华人民共和国预算法》、《中华人民共和国政府采购法》、《中华人民共和国合同法》和《政府采购非招标采购方式管理办法》等有关规定组织实施。其中：</w:t>
      </w:r>
      <w:r w:rsidRPr="008C075D">
        <w:rPr>
          <w:rFonts w:ascii="Simsun" w:eastAsia="宋体" w:hAnsi="Simsun" w:cs="宋体"/>
          <w:color w:val="000000"/>
          <w:kern w:val="0"/>
          <w:sz w:val="24"/>
          <w:szCs w:val="24"/>
        </w:rPr>
        <w:br/>
      </w:r>
      <w:r w:rsidRPr="008C075D">
        <w:rPr>
          <w:rFonts w:ascii="Simsun" w:eastAsia="宋体" w:hAnsi="Simsun" w:cs="宋体"/>
          <w:color w:val="000000"/>
          <w:kern w:val="0"/>
          <w:sz w:val="24"/>
          <w:szCs w:val="24"/>
        </w:rPr>
        <w:t xml:space="preserve">　　</w:t>
      </w:r>
      <w:r w:rsidRPr="008C075D">
        <w:rPr>
          <w:rFonts w:ascii="Simsun" w:eastAsia="宋体" w:hAnsi="Simsun" w:cs="宋体"/>
          <w:color w:val="000000"/>
          <w:kern w:val="0"/>
          <w:sz w:val="24"/>
          <w:szCs w:val="24"/>
        </w:rPr>
        <w:t>1</w:t>
      </w:r>
      <w:r w:rsidRPr="008C075D">
        <w:rPr>
          <w:rFonts w:ascii="Simsun" w:eastAsia="宋体" w:hAnsi="Simsun" w:cs="宋体"/>
          <w:color w:val="000000"/>
          <w:kern w:val="0"/>
          <w:sz w:val="24"/>
          <w:szCs w:val="24"/>
        </w:rPr>
        <w:t>．达到公开招标数额标准的项目，应采用公开招标的方式实施。其中属重大项目、重大民生事项或党委、政府因工作需要临时确定的重要事项需向社会力量购买服务的，由财政部门委托第三方机构通过公开招标方式组织实施。</w:t>
      </w:r>
      <w:r w:rsidRPr="008C075D">
        <w:rPr>
          <w:rFonts w:ascii="Simsun" w:eastAsia="宋体" w:hAnsi="Simsun" w:cs="宋体"/>
          <w:color w:val="000000"/>
          <w:kern w:val="0"/>
          <w:sz w:val="24"/>
          <w:szCs w:val="24"/>
        </w:rPr>
        <w:t> </w:t>
      </w:r>
      <w:r w:rsidRPr="008C075D">
        <w:rPr>
          <w:rFonts w:ascii="Simsun" w:eastAsia="宋体" w:hAnsi="Simsun" w:cs="宋体"/>
          <w:color w:val="000000"/>
          <w:kern w:val="0"/>
          <w:sz w:val="24"/>
          <w:szCs w:val="24"/>
        </w:rPr>
        <w:br/>
      </w:r>
      <w:r w:rsidRPr="008C075D">
        <w:rPr>
          <w:rFonts w:ascii="Simsun" w:eastAsia="宋体" w:hAnsi="Simsun" w:cs="宋体"/>
          <w:color w:val="000000"/>
          <w:kern w:val="0"/>
          <w:sz w:val="24"/>
          <w:szCs w:val="24"/>
        </w:rPr>
        <w:t xml:space="preserve">　　</w:t>
      </w:r>
      <w:r w:rsidRPr="008C075D">
        <w:rPr>
          <w:rFonts w:ascii="Simsun" w:eastAsia="宋体" w:hAnsi="Simsun" w:cs="宋体"/>
          <w:color w:val="000000"/>
          <w:kern w:val="0"/>
          <w:sz w:val="24"/>
          <w:szCs w:val="24"/>
        </w:rPr>
        <w:t>2</w:t>
      </w:r>
      <w:r w:rsidRPr="008C075D">
        <w:rPr>
          <w:rFonts w:ascii="Simsun" w:eastAsia="宋体" w:hAnsi="Simsun" w:cs="宋体"/>
          <w:color w:val="000000"/>
          <w:kern w:val="0"/>
          <w:sz w:val="24"/>
          <w:szCs w:val="24"/>
        </w:rPr>
        <w:t>．采购限额标准</w:t>
      </w:r>
      <w:proofErr w:type="gramStart"/>
      <w:r w:rsidRPr="008C075D">
        <w:rPr>
          <w:rFonts w:ascii="Simsun" w:eastAsia="宋体" w:hAnsi="Simsun" w:cs="宋体"/>
          <w:color w:val="000000"/>
          <w:kern w:val="0"/>
          <w:sz w:val="24"/>
          <w:szCs w:val="24"/>
        </w:rPr>
        <w:t>以上但</w:t>
      </w:r>
      <w:proofErr w:type="gramEnd"/>
      <w:r w:rsidRPr="008C075D">
        <w:rPr>
          <w:rFonts w:ascii="Simsun" w:eastAsia="宋体" w:hAnsi="Simsun" w:cs="宋体"/>
          <w:color w:val="000000"/>
          <w:kern w:val="0"/>
          <w:sz w:val="24"/>
          <w:szCs w:val="24"/>
        </w:rPr>
        <w:t>未达到公开招标数额标准，或达到公开招标数额标准、经批准采用非招标采购方式的项目，应按照《中华人民共和国政府采购法》和《政府采购非招标采购方式管理办法》等相关规定实施。</w:t>
      </w:r>
      <w:r w:rsidRPr="008C075D">
        <w:rPr>
          <w:rFonts w:ascii="Simsun" w:eastAsia="宋体" w:hAnsi="Simsun" w:cs="宋体"/>
          <w:color w:val="000000"/>
          <w:kern w:val="0"/>
          <w:sz w:val="24"/>
          <w:szCs w:val="24"/>
        </w:rPr>
        <w:t> </w:t>
      </w:r>
      <w:r w:rsidRPr="008C075D">
        <w:rPr>
          <w:rFonts w:ascii="Simsun" w:eastAsia="宋体" w:hAnsi="Simsun" w:cs="宋体"/>
          <w:color w:val="000000"/>
          <w:kern w:val="0"/>
          <w:sz w:val="24"/>
          <w:szCs w:val="24"/>
        </w:rPr>
        <w:br/>
      </w:r>
      <w:r w:rsidRPr="008C075D">
        <w:rPr>
          <w:rFonts w:ascii="Simsun" w:eastAsia="宋体" w:hAnsi="Simsun" w:cs="宋体"/>
          <w:color w:val="000000"/>
          <w:kern w:val="0"/>
          <w:sz w:val="24"/>
          <w:szCs w:val="24"/>
        </w:rPr>
        <w:t xml:space="preserve">　　</w:t>
      </w:r>
      <w:r w:rsidRPr="008C075D">
        <w:rPr>
          <w:rFonts w:ascii="Simsun" w:eastAsia="宋体" w:hAnsi="Simsun" w:cs="宋体"/>
          <w:color w:val="000000"/>
          <w:kern w:val="0"/>
          <w:sz w:val="24"/>
          <w:szCs w:val="24"/>
        </w:rPr>
        <w:t>3</w:t>
      </w:r>
      <w:r w:rsidRPr="008C075D">
        <w:rPr>
          <w:rFonts w:ascii="Simsun" w:eastAsia="宋体" w:hAnsi="Simsun" w:cs="宋体"/>
          <w:color w:val="000000"/>
          <w:kern w:val="0"/>
          <w:sz w:val="24"/>
          <w:szCs w:val="24"/>
        </w:rPr>
        <w:t>．单笔金额较小、未达到采购限额标准的项目，应按照</w:t>
      </w:r>
      <w:r w:rsidRPr="008C075D">
        <w:rPr>
          <w:rFonts w:ascii="Simsun" w:eastAsia="宋体" w:hAnsi="Simsun" w:cs="宋体"/>
          <w:color w:val="000000"/>
          <w:kern w:val="0"/>
          <w:sz w:val="24"/>
          <w:szCs w:val="24"/>
        </w:rPr>
        <w:t>“</w:t>
      </w:r>
      <w:r w:rsidRPr="008C075D">
        <w:rPr>
          <w:rFonts w:ascii="Simsun" w:eastAsia="宋体" w:hAnsi="Simsun" w:cs="宋体"/>
          <w:color w:val="000000"/>
          <w:kern w:val="0"/>
          <w:sz w:val="24"/>
          <w:szCs w:val="24"/>
        </w:rPr>
        <w:t>透明、节约、效能</w:t>
      </w:r>
      <w:r w:rsidRPr="008C075D">
        <w:rPr>
          <w:rFonts w:ascii="Simsun" w:eastAsia="宋体" w:hAnsi="Simsun" w:cs="宋体"/>
          <w:color w:val="000000"/>
          <w:kern w:val="0"/>
          <w:sz w:val="24"/>
          <w:szCs w:val="24"/>
        </w:rPr>
        <w:t>”</w:t>
      </w:r>
      <w:r w:rsidRPr="008C075D">
        <w:rPr>
          <w:rFonts w:ascii="Simsun" w:eastAsia="宋体" w:hAnsi="Simsun" w:cs="宋体"/>
          <w:color w:val="000000"/>
          <w:kern w:val="0"/>
          <w:sz w:val="24"/>
          <w:szCs w:val="24"/>
        </w:rPr>
        <w:t>原则自行选择其他竞争性方式实施。</w:t>
      </w:r>
      <w:r w:rsidRPr="008C075D">
        <w:rPr>
          <w:rFonts w:ascii="Simsun" w:eastAsia="宋体" w:hAnsi="Simsun" w:cs="宋体"/>
          <w:color w:val="000000"/>
          <w:kern w:val="0"/>
          <w:sz w:val="24"/>
          <w:szCs w:val="24"/>
        </w:rPr>
        <w:t> </w:t>
      </w:r>
      <w:r w:rsidRPr="008C075D">
        <w:rPr>
          <w:rFonts w:ascii="Simsun" w:eastAsia="宋体" w:hAnsi="Simsun" w:cs="宋体"/>
          <w:color w:val="000000"/>
          <w:kern w:val="0"/>
          <w:sz w:val="24"/>
          <w:szCs w:val="24"/>
        </w:rPr>
        <w:br/>
      </w:r>
      <w:r w:rsidRPr="008C075D">
        <w:rPr>
          <w:rFonts w:ascii="Simsun" w:eastAsia="宋体" w:hAnsi="Simsun" w:cs="宋体"/>
          <w:color w:val="000000"/>
          <w:kern w:val="0"/>
          <w:sz w:val="24"/>
          <w:szCs w:val="24"/>
        </w:rPr>
        <w:t xml:space="preserve">　　</w:t>
      </w:r>
      <w:r w:rsidRPr="008C075D">
        <w:rPr>
          <w:rFonts w:ascii="Simsun" w:eastAsia="宋体" w:hAnsi="Simsun" w:cs="宋体"/>
          <w:color w:val="000000"/>
          <w:kern w:val="0"/>
          <w:sz w:val="24"/>
          <w:szCs w:val="24"/>
        </w:rPr>
        <w:t>4</w:t>
      </w:r>
      <w:r w:rsidRPr="008C075D">
        <w:rPr>
          <w:rFonts w:ascii="Simsun" w:eastAsia="宋体" w:hAnsi="Simsun" w:cs="宋体"/>
          <w:color w:val="000000"/>
          <w:kern w:val="0"/>
          <w:sz w:val="24"/>
          <w:szCs w:val="24"/>
        </w:rPr>
        <w:t>．不具备竞争性条件的项目，经财政部门审核并报同级政府批准，可以采取委托、特许经营、战略合作等合同方式实施。</w:t>
      </w:r>
      <w:r w:rsidRPr="008C075D">
        <w:rPr>
          <w:rFonts w:ascii="Simsun" w:eastAsia="宋体" w:hAnsi="Simsun" w:cs="宋体"/>
          <w:color w:val="000000"/>
          <w:kern w:val="0"/>
          <w:sz w:val="24"/>
          <w:szCs w:val="24"/>
        </w:rPr>
        <w:t> </w:t>
      </w:r>
      <w:r w:rsidRPr="008C075D">
        <w:rPr>
          <w:rFonts w:ascii="Simsun" w:eastAsia="宋体" w:hAnsi="Simsun" w:cs="宋体"/>
          <w:color w:val="000000"/>
          <w:kern w:val="0"/>
          <w:sz w:val="24"/>
          <w:szCs w:val="24"/>
        </w:rPr>
        <w:br/>
      </w:r>
      <w:r w:rsidRPr="008C075D">
        <w:rPr>
          <w:rFonts w:ascii="Simsun" w:eastAsia="宋体" w:hAnsi="Simsun" w:cs="宋体"/>
          <w:color w:val="000000"/>
          <w:kern w:val="0"/>
          <w:sz w:val="24"/>
          <w:szCs w:val="24"/>
        </w:rPr>
        <w:t xml:space="preserve">　　（三）严格合同管理。通过以上方式确定承接主体后，购买主体应及时与承接主体签订购买服务合同，明确购买服务的时间、范围、标的、数量、质量要求、资金支付和违约责任等，并负责对合同的履行进行跟踪监督，及时验收结算。承接主体要严格履行合同义务，按时完成服务项目，确保服务数量、质量和效果。</w:t>
      </w:r>
      <w:r w:rsidRPr="008C075D">
        <w:rPr>
          <w:rFonts w:ascii="Simsun" w:eastAsia="宋体" w:hAnsi="Simsun" w:cs="宋体"/>
          <w:color w:val="000000"/>
          <w:kern w:val="0"/>
          <w:sz w:val="24"/>
          <w:szCs w:val="24"/>
        </w:rPr>
        <w:t> </w:t>
      </w:r>
      <w:r w:rsidRPr="008C075D">
        <w:rPr>
          <w:rFonts w:ascii="Simsun" w:eastAsia="宋体" w:hAnsi="Simsun" w:cs="宋体"/>
          <w:color w:val="000000"/>
          <w:kern w:val="0"/>
          <w:sz w:val="24"/>
          <w:szCs w:val="24"/>
        </w:rPr>
        <w:br/>
      </w:r>
      <w:r w:rsidRPr="008C075D">
        <w:rPr>
          <w:rFonts w:ascii="Simsun" w:eastAsia="宋体" w:hAnsi="Simsun" w:cs="宋体"/>
          <w:color w:val="000000"/>
          <w:kern w:val="0"/>
          <w:sz w:val="24"/>
          <w:szCs w:val="24"/>
        </w:rPr>
        <w:t xml:space="preserve">　　九、资金安排及支付</w:t>
      </w:r>
      <w:r w:rsidRPr="008C075D">
        <w:rPr>
          <w:rFonts w:ascii="Simsun" w:eastAsia="宋体" w:hAnsi="Simsun" w:cs="宋体"/>
          <w:color w:val="000000"/>
          <w:kern w:val="0"/>
          <w:sz w:val="24"/>
          <w:szCs w:val="24"/>
        </w:rPr>
        <w:br/>
      </w:r>
      <w:r w:rsidRPr="008C075D">
        <w:rPr>
          <w:rFonts w:ascii="Simsun" w:eastAsia="宋体" w:hAnsi="Simsun" w:cs="宋体"/>
          <w:color w:val="000000"/>
          <w:kern w:val="0"/>
          <w:sz w:val="24"/>
          <w:szCs w:val="24"/>
        </w:rPr>
        <w:t xml:space="preserve">　　根据现行财政财务管理制度，购买主体购买服务所需资金从其部门预算安排的公用经费或经批准使用的专项经费中解决。重大项目、重大民生事项或党委、政府因工作需要临时确定的重要事项，按照财政专项资金管理规定和</w:t>
      </w:r>
      <w:r w:rsidRPr="008C075D">
        <w:rPr>
          <w:rFonts w:ascii="Simsun" w:eastAsia="宋体" w:hAnsi="Simsun" w:cs="宋体"/>
          <w:color w:val="000000"/>
          <w:kern w:val="0"/>
          <w:sz w:val="24"/>
          <w:szCs w:val="24"/>
        </w:rPr>
        <w:t>“</w:t>
      </w:r>
      <w:r w:rsidRPr="008C075D">
        <w:rPr>
          <w:rFonts w:ascii="Simsun" w:eastAsia="宋体" w:hAnsi="Simsun" w:cs="宋体"/>
          <w:color w:val="000000"/>
          <w:kern w:val="0"/>
          <w:sz w:val="24"/>
          <w:szCs w:val="24"/>
        </w:rPr>
        <w:t>一事一议</w:t>
      </w:r>
      <w:r w:rsidRPr="008C075D">
        <w:rPr>
          <w:rFonts w:ascii="Simsun" w:eastAsia="宋体" w:hAnsi="Simsun" w:cs="宋体"/>
          <w:color w:val="000000"/>
          <w:kern w:val="0"/>
          <w:sz w:val="24"/>
          <w:szCs w:val="24"/>
        </w:rPr>
        <w:t>”</w:t>
      </w:r>
      <w:r w:rsidRPr="008C075D">
        <w:rPr>
          <w:rFonts w:ascii="Simsun" w:eastAsia="宋体" w:hAnsi="Simsun" w:cs="宋体"/>
          <w:color w:val="000000"/>
          <w:kern w:val="0"/>
          <w:sz w:val="24"/>
          <w:szCs w:val="24"/>
        </w:rPr>
        <w:t>原则，专项研究确定购买服务资金规模和来源。资金支付按以下规定执行：</w:t>
      </w:r>
      <w:r w:rsidRPr="008C075D">
        <w:rPr>
          <w:rFonts w:ascii="Simsun" w:eastAsia="宋体" w:hAnsi="Simsun" w:cs="宋体"/>
          <w:color w:val="000000"/>
          <w:kern w:val="0"/>
          <w:sz w:val="24"/>
          <w:szCs w:val="24"/>
        </w:rPr>
        <w:br/>
      </w:r>
      <w:r w:rsidRPr="008C075D">
        <w:rPr>
          <w:rFonts w:ascii="Simsun" w:eastAsia="宋体" w:hAnsi="Simsun" w:cs="宋体"/>
          <w:color w:val="000000"/>
          <w:kern w:val="0"/>
          <w:sz w:val="24"/>
          <w:szCs w:val="24"/>
        </w:rPr>
        <w:t xml:space="preserve">　　（一）购买服务所需资金从购买主体部门预算安排的公用经费或经批准使用的专项经费中解决的，由各部门依据购买服务合同，按现行的部门预算政府采购资金支付程序支付。</w:t>
      </w:r>
      <w:r w:rsidRPr="008C075D">
        <w:rPr>
          <w:rFonts w:ascii="Simsun" w:eastAsia="宋体" w:hAnsi="Simsun" w:cs="宋体"/>
          <w:color w:val="000000"/>
          <w:kern w:val="0"/>
          <w:sz w:val="24"/>
          <w:szCs w:val="24"/>
        </w:rPr>
        <w:t> </w:t>
      </w:r>
      <w:r w:rsidRPr="008C075D">
        <w:rPr>
          <w:rFonts w:ascii="Simsun" w:eastAsia="宋体" w:hAnsi="Simsun" w:cs="宋体"/>
          <w:color w:val="000000"/>
          <w:kern w:val="0"/>
          <w:sz w:val="24"/>
          <w:szCs w:val="24"/>
        </w:rPr>
        <w:br/>
      </w:r>
      <w:r w:rsidRPr="008C075D">
        <w:rPr>
          <w:rFonts w:ascii="Simsun" w:eastAsia="宋体" w:hAnsi="Simsun" w:cs="宋体"/>
          <w:color w:val="000000"/>
          <w:kern w:val="0"/>
          <w:sz w:val="24"/>
          <w:szCs w:val="24"/>
        </w:rPr>
        <w:t xml:space="preserve">　　（二）购买服务所需资金未纳入购买主体部门预算，但经批准可在部门管理的财政专项资金中列支的，由财政部门审核购买服务合同后，采取财政直接支付方式支付。</w:t>
      </w:r>
      <w:r w:rsidRPr="008C075D">
        <w:rPr>
          <w:rFonts w:ascii="Simsun" w:eastAsia="宋体" w:hAnsi="Simsun" w:cs="宋体"/>
          <w:color w:val="000000"/>
          <w:kern w:val="0"/>
          <w:sz w:val="24"/>
          <w:szCs w:val="24"/>
        </w:rPr>
        <w:t> </w:t>
      </w:r>
      <w:r w:rsidRPr="008C075D">
        <w:rPr>
          <w:rFonts w:ascii="Simsun" w:eastAsia="宋体" w:hAnsi="Simsun" w:cs="宋体"/>
          <w:color w:val="000000"/>
          <w:kern w:val="0"/>
          <w:sz w:val="24"/>
          <w:szCs w:val="24"/>
        </w:rPr>
        <w:br/>
      </w:r>
      <w:r w:rsidRPr="008C075D">
        <w:rPr>
          <w:rFonts w:ascii="Simsun" w:eastAsia="宋体" w:hAnsi="Simsun" w:cs="宋体"/>
          <w:color w:val="000000"/>
          <w:kern w:val="0"/>
          <w:sz w:val="24"/>
          <w:szCs w:val="24"/>
        </w:rPr>
        <w:t xml:space="preserve">　　（三）政府购买服务项目属于重大项目、重大民生事项或党委、政府因工作需要临时确定的重要事项，购买主体应在项目实施前，按照省级财政专项资金管理办法的有关规定向财政部门提出申请，确定资金来源和数额，比照前述（一）、（二）点规定支付。</w:t>
      </w:r>
      <w:r w:rsidRPr="008C075D">
        <w:rPr>
          <w:rFonts w:ascii="Simsun" w:eastAsia="宋体" w:hAnsi="Simsun" w:cs="宋体"/>
          <w:color w:val="000000"/>
          <w:kern w:val="0"/>
          <w:sz w:val="24"/>
          <w:szCs w:val="24"/>
        </w:rPr>
        <w:t> </w:t>
      </w:r>
      <w:r w:rsidRPr="008C075D">
        <w:rPr>
          <w:rFonts w:ascii="Simsun" w:eastAsia="宋体" w:hAnsi="Simsun" w:cs="宋体"/>
          <w:color w:val="000000"/>
          <w:kern w:val="0"/>
          <w:sz w:val="24"/>
          <w:szCs w:val="24"/>
        </w:rPr>
        <w:br/>
      </w:r>
      <w:r w:rsidRPr="008C075D">
        <w:rPr>
          <w:rFonts w:ascii="Simsun" w:eastAsia="宋体" w:hAnsi="Simsun" w:cs="宋体"/>
          <w:color w:val="000000"/>
          <w:kern w:val="0"/>
          <w:sz w:val="24"/>
          <w:szCs w:val="24"/>
        </w:rPr>
        <w:t xml:space="preserve">　　十、组织保障</w:t>
      </w:r>
      <w:r w:rsidRPr="008C075D">
        <w:rPr>
          <w:rFonts w:ascii="Simsun" w:eastAsia="宋体" w:hAnsi="Simsun" w:cs="宋体"/>
          <w:color w:val="000000"/>
          <w:kern w:val="0"/>
          <w:sz w:val="24"/>
          <w:szCs w:val="24"/>
        </w:rPr>
        <w:br/>
      </w:r>
      <w:r w:rsidRPr="008C075D">
        <w:rPr>
          <w:rFonts w:ascii="Simsun" w:eastAsia="宋体" w:hAnsi="Simsun" w:cs="宋体"/>
          <w:color w:val="000000"/>
          <w:kern w:val="0"/>
          <w:sz w:val="24"/>
          <w:szCs w:val="24"/>
        </w:rPr>
        <w:t xml:space="preserve">　　（一）明确分工。政府向社会力量购买服务工作涉及面广，各有关部门要加强配合协作，做到各负其责、齐抓共管。</w:t>
      </w:r>
      <w:r w:rsidRPr="008C075D">
        <w:rPr>
          <w:rFonts w:ascii="Simsun" w:eastAsia="宋体" w:hAnsi="Simsun" w:cs="宋体"/>
          <w:color w:val="000000"/>
          <w:kern w:val="0"/>
          <w:sz w:val="24"/>
          <w:szCs w:val="24"/>
        </w:rPr>
        <w:t> </w:t>
      </w:r>
      <w:r w:rsidRPr="008C075D">
        <w:rPr>
          <w:rFonts w:ascii="Simsun" w:eastAsia="宋体" w:hAnsi="Simsun" w:cs="宋体"/>
          <w:color w:val="000000"/>
          <w:kern w:val="0"/>
          <w:sz w:val="24"/>
          <w:szCs w:val="24"/>
        </w:rPr>
        <w:br/>
      </w:r>
      <w:r w:rsidRPr="008C075D">
        <w:rPr>
          <w:rFonts w:ascii="Simsun" w:eastAsia="宋体" w:hAnsi="Simsun" w:cs="宋体"/>
          <w:color w:val="000000"/>
          <w:kern w:val="0"/>
          <w:sz w:val="24"/>
          <w:szCs w:val="24"/>
        </w:rPr>
        <w:t xml:space="preserve">　　</w:t>
      </w:r>
      <w:r w:rsidRPr="008C075D">
        <w:rPr>
          <w:rFonts w:ascii="Simsun" w:eastAsia="宋体" w:hAnsi="Simsun" w:cs="宋体"/>
          <w:color w:val="000000"/>
          <w:kern w:val="0"/>
          <w:sz w:val="24"/>
          <w:szCs w:val="24"/>
        </w:rPr>
        <w:t>1</w:t>
      </w:r>
      <w:r w:rsidRPr="008C075D">
        <w:rPr>
          <w:rFonts w:ascii="Simsun" w:eastAsia="宋体" w:hAnsi="Simsun" w:cs="宋体"/>
          <w:color w:val="000000"/>
          <w:kern w:val="0"/>
          <w:sz w:val="24"/>
          <w:szCs w:val="24"/>
        </w:rPr>
        <w:t>．财政部门负责牵头拟订政府向社会力量购买服务制度，制订政府向社会力量购买服务指导目录，监督、指导购买主体依法开展购买服务工作，建立健全购买服务预算管理体系和监管规则，牵头做好政府向社会力量购买服务的资金管理、监督检查和绩效评价等工作。</w:t>
      </w:r>
      <w:r w:rsidRPr="008C075D">
        <w:rPr>
          <w:rFonts w:ascii="Simsun" w:eastAsia="宋体" w:hAnsi="Simsun" w:cs="宋体"/>
          <w:color w:val="000000"/>
          <w:kern w:val="0"/>
          <w:sz w:val="24"/>
          <w:szCs w:val="24"/>
        </w:rPr>
        <w:t> </w:t>
      </w:r>
      <w:r w:rsidRPr="008C075D">
        <w:rPr>
          <w:rFonts w:ascii="Simsun" w:eastAsia="宋体" w:hAnsi="Simsun" w:cs="宋体"/>
          <w:color w:val="000000"/>
          <w:kern w:val="0"/>
          <w:sz w:val="24"/>
          <w:szCs w:val="24"/>
        </w:rPr>
        <w:br/>
      </w:r>
      <w:r w:rsidRPr="008C075D">
        <w:rPr>
          <w:rFonts w:ascii="Simsun" w:eastAsia="宋体" w:hAnsi="Simsun" w:cs="宋体"/>
          <w:color w:val="000000"/>
          <w:kern w:val="0"/>
          <w:sz w:val="24"/>
          <w:szCs w:val="24"/>
        </w:rPr>
        <w:t xml:space="preserve">　　</w:t>
      </w:r>
      <w:r w:rsidRPr="008C075D">
        <w:rPr>
          <w:rFonts w:ascii="Simsun" w:eastAsia="宋体" w:hAnsi="Simsun" w:cs="宋体"/>
          <w:color w:val="000000"/>
          <w:kern w:val="0"/>
          <w:sz w:val="24"/>
          <w:szCs w:val="24"/>
        </w:rPr>
        <w:t>2</w:t>
      </w:r>
      <w:r w:rsidRPr="008C075D">
        <w:rPr>
          <w:rFonts w:ascii="Simsun" w:eastAsia="宋体" w:hAnsi="Simsun" w:cs="宋体"/>
          <w:color w:val="000000"/>
          <w:kern w:val="0"/>
          <w:sz w:val="24"/>
          <w:szCs w:val="24"/>
        </w:rPr>
        <w:t>．机构编制部门负责制订政府转移职能目录，明确政府职能转移事项，深</w:t>
      </w:r>
      <w:r w:rsidRPr="008C075D">
        <w:rPr>
          <w:rFonts w:ascii="Simsun" w:eastAsia="宋体" w:hAnsi="Simsun" w:cs="宋体"/>
          <w:color w:val="000000"/>
          <w:kern w:val="0"/>
          <w:sz w:val="24"/>
          <w:szCs w:val="24"/>
        </w:rPr>
        <w:lastRenderedPageBreak/>
        <w:t>化事业单位分类改革，建立健全与部门履行职责相适应的机构编制管理标准体系，不断提高机构编制管理科学化、规范化、法制化水平。</w:t>
      </w:r>
      <w:r w:rsidRPr="008C075D">
        <w:rPr>
          <w:rFonts w:ascii="Simsun" w:eastAsia="宋体" w:hAnsi="Simsun" w:cs="宋体"/>
          <w:color w:val="000000"/>
          <w:kern w:val="0"/>
          <w:sz w:val="24"/>
          <w:szCs w:val="24"/>
        </w:rPr>
        <w:t> </w:t>
      </w:r>
      <w:r w:rsidRPr="008C075D">
        <w:rPr>
          <w:rFonts w:ascii="Simsun" w:eastAsia="宋体" w:hAnsi="Simsun" w:cs="宋体"/>
          <w:color w:val="000000"/>
          <w:kern w:val="0"/>
          <w:sz w:val="24"/>
          <w:szCs w:val="24"/>
        </w:rPr>
        <w:br/>
      </w:r>
      <w:r w:rsidRPr="008C075D">
        <w:rPr>
          <w:rFonts w:ascii="Simsun" w:eastAsia="宋体" w:hAnsi="Simsun" w:cs="宋体"/>
          <w:color w:val="000000"/>
          <w:kern w:val="0"/>
          <w:sz w:val="24"/>
          <w:szCs w:val="24"/>
        </w:rPr>
        <w:t xml:space="preserve">　　</w:t>
      </w:r>
      <w:r w:rsidRPr="008C075D">
        <w:rPr>
          <w:rFonts w:ascii="Simsun" w:eastAsia="宋体" w:hAnsi="Simsun" w:cs="宋体"/>
          <w:color w:val="000000"/>
          <w:kern w:val="0"/>
          <w:sz w:val="24"/>
          <w:szCs w:val="24"/>
        </w:rPr>
        <w:t>3</w:t>
      </w:r>
      <w:r w:rsidRPr="008C075D">
        <w:rPr>
          <w:rFonts w:ascii="Simsun" w:eastAsia="宋体" w:hAnsi="Simsun" w:cs="宋体"/>
          <w:color w:val="000000"/>
          <w:kern w:val="0"/>
          <w:sz w:val="24"/>
          <w:szCs w:val="24"/>
        </w:rPr>
        <w:t>．发展改革部门负责会同有关部门编制和实施政府投资计划，推动政府投资项目列入向社会力量购买服务计划。</w:t>
      </w:r>
      <w:r w:rsidRPr="008C075D">
        <w:rPr>
          <w:rFonts w:ascii="Simsun" w:eastAsia="宋体" w:hAnsi="Simsun" w:cs="宋体"/>
          <w:color w:val="000000"/>
          <w:kern w:val="0"/>
          <w:sz w:val="24"/>
          <w:szCs w:val="24"/>
        </w:rPr>
        <w:t> </w:t>
      </w:r>
      <w:r w:rsidRPr="008C075D">
        <w:rPr>
          <w:rFonts w:ascii="Simsun" w:eastAsia="宋体" w:hAnsi="Simsun" w:cs="宋体"/>
          <w:color w:val="000000"/>
          <w:kern w:val="0"/>
          <w:sz w:val="24"/>
          <w:szCs w:val="24"/>
        </w:rPr>
        <w:br/>
      </w:r>
      <w:r w:rsidRPr="008C075D">
        <w:rPr>
          <w:rFonts w:ascii="Simsun" w:eastAsia="宋体" w:hAnsi="Simsun" w:cs="宋体"/>
          <w:color w:val="000000"/>
          <w:kern w:val="0"/>
          <w:sz w:val="24"/>
          <w:szCs w:val="24"/>
        </w:rPr>
        <w:t xml:space="preserve">　　</w:t>
      </w:r>
      <w:r w:rsidRPr="008C075D">
        <w:rPr>
          <w:rFonts w:ascii="Simsun" w:eastAsia="宋体" w:hAnsi="Simsun" w:cs="宋体"/>
          <w:color w:val="000000"/>
          <w:kern w:val="0"/>
          <w:sz w:val="24"/>
          <w:szCs w:val="24"/>
        </w:rPr>
        <w:t>4</w:t>
      </w:r>
      <w:r w:rsidRPr="008C075D">
        <w:rPr>
          <w:rFonts w:ascii="Simsun" w:eastAsia="宋体" w:hAnsi="Simsun" w:cs="宋体"/>
          <w:color w:val="000000"/>
          <w:kern w:val="0"/>
          <w:sz w:val="24"/>
          <w:szCs w:val="24"/>
        </w:rPr>
        <w:t>．登记管理机关负责核实承接主体的相关业务资质及条件，参与购买服务绩效评价。</w:t>
      </w:r>
      <w:r w:rsidRPr="008C075D">
        <w:rPr>
          <w:rFonts w:ascii="Simsun" w:eastAsia="宋体" w:hAnsi="Simsun" w:cs="宋体"/>
          <w:color w:val="000000"/>
          <w:kern w:val="0"/>
          <w:sz w:val="24"/>
          <w:szCs w:val="24"/>
        </w:rPr>
        <w:t> </w:t>
      </w:r>
      <w:r w:rsidRPr="008C075D">
        <w:rPr>
          <w:rFonts w:ascii="Simsun" w:eastAsia="宋体" w:hAnsi="Simsun" w:cs="宋体"/>
          <w:color w:val="000000"/>
          <w:kern w:val="0"/>
          <w:sz w:val="24"/>
          <w:szCs w:val="24"/>
        </w:rPr>
        <w:br/>
      </w:r>
      <w:r w:rsidRPr="008C075D">
        <w:rPr>
          <w:rFonts w:ascii="Simsun" w:eastAsia="宋体" w:hAnsi="Simsun" w:cs="宋体"/>
          <w:color w:val="000000"/>
          <w:kern w:val="0"/>
          <w:sz w:val="24"/>
          <w:szCs w:val="24"/>
        </w:rPr>
        <w:t xml:space="preserve">　　</w:t>
      </w:r>
      <w:r w:rsidRPr="008C075D">
        <w:rPr>
          <w:rFonts w:ascii="Simsun" w:eastAsia="宋体" w:hAnsi="Simsun" w:cs="宋体"/>
          <w:color w:val="000000"/>
          <w:kern w:val="0"/>
          <w:sz w:val="24"/>
          <w:szCs w:val="24"/>
        </w:rPr>
        <w:t>5</w:t>
      </w:r>
      <w:r w:rsidRPr="008C075D">
        <w:rPr>
          <w:rFonts w:ascii="Simsun" w:eastAsia="宋体" w:hAnsi="Simsun" w:cs="宋体"/>
          <w:color w:val="000000"/>
          <w:kern w:val="0"/>
          <w:sz w:val="24"/>
          <w:szCs w:val="24"/>
        </w:rPr>
        <w:t>．监察部门负责对政府向社会力量购买服务工作进行监督。</w:t>
      </w:r>
      <w:r w:rsidRPr="008C075D">
        <w:rPr>
          <w:rFonts w:ascii="Simsun" w:eastAsia="宋体" w:hAnsi="Simsun" w:cs="宋体"/>
          <w:color w:val="000000"/>
          <w:kern w:val="0"/>
          <w:sz w:val="24"/>
          <w:szCs w:val="24"/>
        </w:rPr>
        <w:t> </w:t>
      </w:r>
      <w:r w:rsidRPr="008C075D">
        <w:rPr>
          <w:rFonts w:ascii="Simsun" w:eastAsia="宋体" w:hAnsi="Simsun" w:cs="宋体"/>
          <w:color w:val="000000"/>
          <w:kern w:val="0"/>
          <w:sz w:val="24"/>
          <w:szCs w:val="24"/>
        </w:rPr>
        <w:br/>
      </w:r>
      <w:r w:rsidRPr="008C075D">
        <w:rPr>
          <w:rFonts w:ascii="Simsun" w:eastAsia="宋体" w:hAnsi="Simsun" w:cs="宋体"/>
          <w:color w:val="000000"/>
          <w:kern w:val="0"/>
          <w:sz w:val="24"/>
          <w:szCs w:val="24"/>
        </w:rPr>
        <w:t xml:space="preserve">　　</w:t>
      </w:r>
      <w:r w:rsidRPr="008C075D">
        <w:rPr>
          <w:rFonts w:ascii="Simsun" w:eastAsia="宋体" w:hAnsi="Simsun" w:cs="宋体"/>
          <w:color w:val="000000"/>
          <w:kern w:val="0"/>
          <w:sz w:val="24"/>
          <w:szCs w:val="24"/>
        </w:rPr>
        <w:t>6</w:t>
      </w:r>
      <w:r w:rsidRPr="008C075D">
        <w:rPr>
          <w:rFonts w:ascii="Simsun" w:eastAsia="宋体" w:hAnsi="Simsun" w:cs="宋体"/>
          <w:color w:val="000000"/>
          <w:kern w:val="0"/>
          <w:sz w:val="24"/>
          <w:szCs w:val="24"/>
        </w:rPr>
        <w:t>．审计部门负责对政府向社会力量购买服务资金的使用情况进行审计监督。</w:t>
      </w:r>
      <w:r w:rsidRPr="008C075D">
        <w:rPr>
          <w:rFonts w:ascii="Simsun" w:eastAsia="宋体" w:hAnsi="Simsun" w:cs="宋体"/>
          <w:color w:val="000000"/>
          <w:kern w:val="0"/>
          <w:sz w:val="24"/>
          <w:szCs w:val="24"/>
        </w:rPr>
        <w:t> </w:t>
      </w:r>
      <w:r w:rsidRPr="008C075D">
        <w:rPr>
          <w:rFonts w:ascii="Simsun" w:eastAsia="宋体" w:hAnsi="Simsun" w:cs="宋体"/>
          <w:color w:val="000000"/>
          <w:kern w:val="0"/>
          <w:sz w:val="24"/>
          <w:szCs w:val="24"/>
        </w:rPr>
        <w:br/>
      </w:r>
      <w:r w:rsidRPr="008C075D">
        <w:rPr>
          <w:rFonts w:ascii="Simsun" w:eastAsia="宋体" w:hAnsi="Simsun" w:cs="宋体"/>
          <w:color w:val="000000"/>
          <w:kern w:val="0"/>
          <w:sz w:val="24"/>
          <w:szCs w:val="24"/>
        </w:rPr>
        <w:t xml:space="preserve">　　</w:t>
      </w:r>
      <w:r w:rsidRPr="008C075D">
        <w:rPr>
          <w:rFonts w:ascii="Simsun" w:eastAsia="宋体" w:hAnsi="Simsun" w:cs="宋体"/>
          <w:color w:val="000000"/>
          <w:kern w:val="0"/>
          <w:sz w:val="24"/>
          <w:szCs w:val="24"/>
        </w:rPr>
        <w:t>7</w:t>
      </w:r>
      <w:r w:rsidRPr="008C075D">
        <w:rPr>
          <w:rFonts w:ascii="Simsun" w:eastAsia="宋体" w:hAnsi="Simsun" w:cs="宋体"/>
          <w:color w:val="000000"/>
          <w:kern w:val="0"/>
          <w:sz w:val="24"/>
          <w:szCs w:val="24"/>
        </w:rPr>
        <w:t>．购买主体负责购买服务的具体组织实施，会同财政部门细化购买服务项目的质量标准和建立本单位购买服务项目库，对承接主体提供的服务进行跟踪监督，在项目完成后组织考核评估和验收。</w:t>
      </w:r>
      <w:r w:rsidRPr="008C075D">
        <w:rPr>
          <w:rFonts w:ascii="Simsun" w:eastAsia="宋体" w:hAnsi="Simsun" w:cs="宋体"/>
          <w:color w:val="000000"/>
          <w:kern w:val="0"/>
          <w:sz w:val="24"/>
          <w:szCs w:val="24"/>
        </w:rPr>
        <w:t> </w:t>
      </w:r>
      <w:r w:rsidRPr="008C075D">
        <w:rPr>
          <w:rFonts w:ascii="Simsun" w:eastAsia="宋体" w:hAnsi="Simsun" w:cs="宋体"/>
          <w:color w:val="000000"/>
          <w:kern w:val="0"/>
          <w:sz w:val="24"/>
          <w:szCs w:val="24"/>
        </w:rPr>
        <w:br/>
      </w:r>
      <w:r w:rsidRPr="008C075D">
        <w:rPr>
          <w:rFonts w:ascii="Simsun" w:eastAsia="宋体" w:hAnsi="Simsun" w:cs="宋体"/>
          <w:color w:val="000000"/>
          <w:kern w:val="0"/>
          <w:sz w:val="24"/>
          <w:szCs w:val="24"/>
        </w:rPr>
        <w:t xml:space="preserve">　　（二）信息公开。按照</w:t>
      </w:r>
      <w:r w:rsidRPr="008C075D">
        <w:rPr>
          <w:rFonts w:ascii="Simsun" w:eastAsia="宋体" w:hAnsi="Simsun" w:cs="宋体"/>
          <w:color w:val="000000"/>
          <w:kern w:val="0"/>
          <w:sz w:val="24"/>
          <w:szCs w:val="24"/>
        </w:rPr>
        <w:t>“</w:t>
      </w:r>
      <w:r w:rsidRPr="008C075D">
        <w:rPr>
          <w:rFonts w:ascii="Simsun" w:eastAsia="宋体" w:hAnsi="Simsun" w:cs="宋体"/>
          <w:color w:val="000000"/>
          <w:kern w:val="0"/>
          <w:sz w:val="24"/>
          <w:szCs w:val="24"/>
        </w:rPr>
        <w:t>谁组织，谁负责</w:t>
      </w:r>
      <w:r w:rsidRPr="008C075D">
        <w:rPr>
          <w:rFonts w:ascii="Simsun" w:eastAsia="宋体" w:hAnsi="Simsun" w:cs="宋体"/>
          <w:color w:val="000000"/>
          <w:kern w:val="0"/>
          <w:sz w:val="24"/>
          <w:szCs w:val="24"/>
        </w:rPr>
        <w:t>”</w:t>
      </w:r>
      <w:r w:rsidRPr="008C075D">
        <w:rPr>
          <w:rFonts w:ascii="Simsun" w:eastAsia="宋体" w:hAnsi="Simsun" w:cs="宋体"/>
          <w:color w:val="000000"/>
          <w:kern w:val="0"/>
          <w:sz w:val="24"/>
          <w:szCs w:val="24"/>
        </w:rPr>
        <w:t>原则，购买主体应按《中华人民共和国政府信息公开条例》等规定，主动将购买服务相关的购买内容、承接主体、购买方式、资金安排、绩效评价和监督检查结果等内容向社会公开，接受财政、监察、审计等部门的监督及社会监督。法律法规和国家政策另有规定的，从其规定。</w:t>
      </w:r>
      <w:r w:rsidRPr="008C075D">
        <w:rPr>
          <w:rFonts w:ascii="Simsun" w:eastAsia="宋体" w:hAnsi="Simsun" w:cs="宋体"/>
          <w:color w:val="000000"/>
          <w:kern w:val="0"/>
          <w:sz w:val="24"/>
          <w:szCs w:val="24"/>
        </w:rPr>
        <w:t> </w:t>
      </w:r>
      <w:r w:rsidRPr="008C075D">
        <w:rPr>
          <w:rFonts w:ascii="Simsun" w:eastAsia="宋体" w:hAnsi="Simsun" w:cs="宋体"/>
          <w:color w:val="000000"/>
          <w:kern w:val="0"/>
          <w:sz w:val="24"/>
          <w:szCs w:val="24"/>
        </w:rPr>
        <w:br/>
      </w:r>
      <w:r w:rsidRPr="008C075D">
        <w:rPr>
          <w:rFonts w:ascii="Simsun" w:eastAsia="宋体" w:hAnsi="Simsun" w:cs="宋体"/>
          <w:color w:val="000000"/>
          <w:kern w:val="0"/>
          <w:sz w:val="24"/>
          <w:szCs w:val="24"/>
        </w:rPr>
        <w:t xml:space="preserve">　　（三）绩效评价。政府向社会力量购买服务的绩效评价，由财政部门组织或通过引入第三方实施；有关部门予以积极配合，并做好绩效自评工作。评价范围包括购买主体购买服务的财政资金使用绩效和承接项目的社会力量的服务绩效两个方面。评价结果作为以后年度预算安排及社会力量承接政府购买服务的重要参考依据。</w:t>
      </w:r>
      <w:r w:rsidRPr="008C075D">
        <w:rPr>
          <w:rFonts w:ascii="Simsun" w:eastAsia="宋体" w:hAnsi="Simsun" w:cs="宋体"/>
          <w:color w:val="000000"/>
          <w:kern w:val="0"/>
          <w:sz w:val="24"/>
          <w:szCs w:val="24"/>
        </w:rPr>
        <w:t> </w:t>
      </w:r>
      <w:r w:rsidRPr="008C075D">
        <w:rPr>
          <w:rFonts w:ascii="Simsun" w:eastAsia="宋体" w:hAnsi="Simsun" w:cs="宋体"/>
          <w:color w:val="000000"/>
          <w:kern w:val="0"/>
          <w:sz w:val="24"/>
          <w:szCs w:val="24"/>
        </w:rPr>
        <w:br/>
      </w:r>
      <w:r w:rsidRPr="008C075D">
        <w:rPr>
          <w:rFonts w:ascii="Simsun" w:eastAsia="宋体" w:hAnsi="Simsun" w:cs="宋体"/>
          <w:color w:val="000000"/>
          <w:kern w:val="0"/>
          <w:sz w:val="24"/>
          <w:szCs w:val="24"/>
        </w:rPr>
        <w:t xml:space="preserve">　　（四）监督检查。购买主体应建立健全内部监督管理制度。财政、监察、审计等部门应加强对购买服务的监督，对违法违规行为，按规定予以处罚、处分或移交司法机关处理。</w:t>
      </w:r>
      <w:r w:rsidRPr="008C075D">
        <w:rPr>
          <w:rFonts w:ascii="Simsun" w:eastAsia="宋体" w:hAnsi="Simsun" w:cs="宋体"/>
          <w:color w:val="000000"/>
          <w:kern w:val="0"/>
          <w:sz w:val="24"/>
          <w:szCs w:val="24"/>
        </w:rPr>
        <w:t> </w:t>
      </w:r>
      <w:r w:rsidRPr="008C075D">
        <w:rPr>
          <w:rFonts w:ascii="Simsun" w:eastAsia="宋体" w:hAnsi="Simsun" w:cs="宋体"/>
          <w:color w:val="000000"/>
          <w:kern w:val="0"/>
          <w:sz w:val="24"/>
          <w:szCs w:val="24"/>
        </w:rPr>
        <w:br/>
      </w:r>
      <w:r w:rsidRPr="008C075D">
        <w:rPr>
          <w:rFonts w:ascii="Simsun" w:eastAsia="宋体" w:hAnsi="Simsun" w:cs="宋体"/>
          <w:color w:val="000000"/>
          <w:kern w:val="0"/>
          <w:sz w:val="24"/>
          <w:szCs w:val="24"/>
        </w:rPr>
        <w:t xml:space="preserve">　　（五）宣传引导。各级政府和有关部门要广泛宣传政府向社会力量购买服务工作的目的、意义、目标任务和相关要求，做好政策解读，加强舆论引导，主动回应群众关切，充分调动社会参与的积极性。</w:t>
      </w:r>
      <w:r w:rsidRPr="008C075D">
        <w:rPr>
          <w:rFonts w:ascii="Simsun" w:eastAsia="宋体" w:hAnsi="Simsun" w:cs="宋体"/>
          <w:color w:val="000000"/>
          <w:kern w:val="0"/>
          <w:sz w:val="24"/>
          <w:szCs w:val="24"/>
        </w:rPr>
        <w:t> </w:t>
      </w:r>
      <w:r w:rsidRPr="008C075D">
        <w:rPr>
          <w:rFonts w:ascii="Simsun" w:eastAsia="宋体" w:hAnsi="Simsun" w:cs="宋体"/>
          <w:color w:val="000000"/>
          <w:kern w:val="0"/>
          <w:sz w:val="24"/>
          <w:szCs w:val="24"/>
        </w:rPr>
        <w:br/>
      </w:r>
      <w:r w:rsidRPr="008C075D">
        <w:rPr>
          <w:rFonts w:ascii="Simsun" w:eastAsia="宋体" w:hAnsi="Simsun" w:cs="宋体"/>
          <w:color w:val="000000"/>
          <w:kern w:val="0"/>
          <w:sz w:val="24"/>
          <w:szCs w:val="24"/>
        </w:rPr>
        <w:t xml:space="preserve">　　十一、附则</w:t>
      </w:r>
      <w:r w:rsidRPr="008C075D">
        <w:rPr>
          <w:rFonts w:ascii="Simsun" w:eastAsia="宋体" w:hAnsi="Simsun" w:cs="宋体"/>
          <w:color w:val="000000"/>
          <w:kern w:val="0"/>
          <w:sz w:val="24"/>
          <w:szCs w:val="24"/>
        </w:rPr>
        <w:br/>
      </w:r>
      <w:r w:rsidRPr="008C075D">
        <w:rPr>
          <w:rFonts w:ascii="Simsun" w:eastAsia="宋体" w:hAnsi="Simsun" w:cs="宋体"/>
          <w:color w:val="000000"/>
          <w:kern w:val="0"/>
          <w:sz w:val="24"/>
          <w:szCs w:val="24"/>
        </w:rPr>
        <w:t xml:space="preserve">　　（一）本办法所称政府向社会力量购买服务，是指通过发挥市场机制的作用，把政府直接向社会公众提供的一部分公共服务事项和履职所需的辅助性事项，按照一定的方式和程序，交由具备条件的社会力量承担，并由政府根据服务数量和质量向其支付费用。</w:t>
      </w:r>
      <w:r w:rsidRPr="008C075D">
        <w:rPr>
          <w:rFonts w:ascii="Simsun" w:eastAsia="宋体" w:hAnsi="Simsun" w:cs="宋体"/>
          <w:color w:val="000000"/>
          <w:kern w:val="0"/>
          <w:sz w:val="24"/>
          <w:szCs w:val="24"/>
        </w:rPr>
        <w:t> </w:t>
      </w:r>
      <w:r w:rsidRPr="008C075D">
        <w:rPr>
          <w:rFonts w:ascii="Simsun" w:eastAsia="宋体" w:hAnsi="Simsun" w:cs="宋体"/>
          <w:color w:val="000000"/>
          <w:kern w:val="0"/>
          <w:sz w:val="24"/>
          <w:szCs w:val="24"/>
        </w:rPr>
        <w:br/>
      </w:r>
      <w:r w:rsidRPr="008C075D">
        <w:rPr>
          <w:rFonts w:ascii="Simsun" w:eastAsia="宋体" w:hAnsi="Simsun" w:cs="宋体"/>
          <w:color w:val="000000"/>
          <w:kern w:val="0"/>
          <w:sz w:val="24"/>
          <w:szCs w:val="24"/>
        </w:rPr>
        <w:t xml:space="preserve">　　（二）本办法中作为承接主体之一的其他机构，是指按事业单位分类改革规</w:t>
      </w:r>
      <w:proofErr w:type="gramStart"/>
      <w:r w:rsidRPr="008C075D">
        <w:rPr>
          <w:rFonts w:ascii="Simsun" w:eastAsia="宋体" w:hAnsi="Simsun" w:cs="宋体"/>
          <w:color w:val="000000"/>
          <w:kern w:val="0"/>
          <w:sz w:val="24"/>
          <w:szCs w:val="24"/>
        </w:rPr>
        <w:t>定设立</w:t>
      </w:r>
      <w:proofErr w:type="gramEnd"/>
      <w:r w:rsidRPr="008C075D">
        <w:rPr>
          <w:rFonts w:ascii="Simsun" w:eastAsia="宋体" w:hAnsi="Simsun" w:cs="宋体"/>
          <w:color w:val="000000"/>
          <w:kern w:val="0"/>
          <w:sz w:val="24"/>
          <w:szCs w:val="24"/>
        </w:rPr>
        <w:t>的公益一、二、三类事业单位，以及一些根据个别行业法律、法规规定，不在工商、机构编制和民政部门登记的中介组织，如律师事务所。</w:t>
      </w:r>
      <w:r w:rsidRPr="008C075D">
        <w:rPr>
          <w:rFonts w:ascii="Simsun" w:eastAsia="宋体" w:hAnsi="Simsun" w:cs="宋体"/>
          <w:color w:val="000000"/>
          <w:kern w:val="0"/>
          <w:sz w:val="24"/>
          <w:szCs w:val="24"/>
        </w:rPr>
        <w:t> </w:t>
      </w:r>
      <w:r w:rsidRPr="008C075D">
        <w:rPr>
          <w:rFonts w:ascii="Simsun" w:eastAsia="宋体" w:hAnsi="Simsun" w:cs="宋体"/>
          <w:color w:val="000000"/>
          <w:kern w:val="0"/>
          <w:sz w:val="24"/>
          <w:szCs w:val="24"/>
        </w:rPr>
        <w:br/>
      </w:r>
      <w:r w:rsidRPr="008C075D">
        <w:rPr>
          <w:rFonts w:ascii="Simsun" w:eastAsia="宋体" w:hAnsi="Simsun" w:cs="宋体"/>
          <w:color w:val="000000"/>
          <w:kern w:val="0"/>
          <w:sz w:val="24"/>
          <w:szCs w:val="24"/>
        </w:rPr>
        <w:t xml:space="preserve">　　（三）本办法自印发之日起实施，由省财政厅负责解释。原《政府向社会组织购买服务暂行办法》（粤府办〔</w:t>
      </w:r>
      <w:r w:rsidRPr="008C075D">
        <w:rPr>
          <w:rFonts w:ascii="Simsun" w:eastAsia="宋体" w:hAnsi="Simsun" w:cs="宋体"/>
          <w:color w:val="000000"/>
          <w:kern w:val="0"/>
          <w:sz w:val="24"/>
          <w:szCs w:val="24"/>
        </w:rPr>
        <w:t>2012</w:t>
      </w:r>
      <w:r w:rsidRPr="008C075D">
        <w:rPr>
          <w:rFonts w:ascii="Simsun" w:eastAsia="宋体" w:hAnsi="Simsun" w:cs="宋体"/>
          <w:color w:val="000000"/>
          <w:kern w:val="0"/>
          <w:sz w:val="24"/>
          <w:szCs w:val="24"/>
        </w:rPr>
        <w:t>〕</w:t>
      </w:r>
      <w:r w:rsidRPr="008C075D">
        <w:rPr>
          <w:rFonts w:ascii="Simsun" w:eastAsia="宋体" w:hAnsi="Simsun" w:cs="宋体"/>
          <w:color w:val="000000"/>
          <w:kern w:val="0"/>
          <w:sz w:val="24"/>
          <w:szCs w:val="24"/>
        </w:rPr>
        <w:t>48</w:t>
      </w:r>
      <w:r w:rsidRPr="008C075D">
        <w:rPr>
          <w:rFonts w:ascii="Simsun" w:eastAsia="宋体" w:hAnsi="Simsun" w:cs="宋体"/>
          <w:color w:val="000000"/>
          <w:kern w:val="0"/>
          <w:sz w:val="24"/>
          <w:szCs w:val="24"/>
        </w:rPr>
        <w:t>号）同时废止。</w:t>
      </w:r>
    </w:p>
    <w:p w:rsidR="00894AFF" w:rsidRPr="008C075D" w:rsidRDefault="008C075D">
      <w:pPr>
        <w:rPr>
          <w:rFonts w:hint="eastAsia"/>
        </w:rPr>
      </w:pPr>
    </w:p>
    <w:sectPr w:rsidR="00894AFF" w:rsidRPr="008C075D" w:rsidSect="006605E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C075D"/>
    <w:rsid w:val="0010253A"/>
    <w:rsid w:val="006605E2"/>
    <w:rsid w:val="008C075D"/>
    <w:rsid w:val="00E96A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5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075D"/>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8C075D"/>
  </w:style>
  <w:style w:type="character" w:styleId="a4">
    <w:name w:val="Strong"/>
    <w:basedOn w:val="a0"/>
    <w:uiPriority w:val="22"/>
    <w:qFormat/>
    <w:rsid w:val="008C075D"/>
    <w:rPr>
      <w:b/>
      <w:bCs/>
    </w:rPr>
  </w:style>
</w:styles>
</file>

<file path=word/webSettings.xml><?xml version="1.0" encoding="utf-8"?>
<w:webSettings xmlns:r="http://schemas.openxmlformats.org/officeDocument/2006/relationships" xmlns:w="http://schemas.openxmlformats.org/wordprocessingml/2006/main">
  <w:divs>
    <w:div w:id="1993172956">
      <w:bodyDiv w:val="1"/>
      <w:marLeft w:val="0"/>
      <w:marRight w:val="0"/>
      <w:marTop w:val="0"/>
      <w:marBottom w:val="0"/>
      <w:divBdr>
        <w:top w:val="none" w:sz="0" w:space="0" w:color="auto"/>
        <w:left w:val="none" w:sz="0" w:space="0" w:color="auto"/>
        <w:bottom w:val="none" w:sz="0" w:space="0" w:color="auto"/>
        <w:right w:val="none" w:sz="0" w:space="0" w:color="auto"/>
      </w:divBdr>
      <w:divsChild>
        <w:div w:id="437873532">
          <w:marLeft w:val="0"/>
          <w:marRight w:val="0"/>
          <w:marTop w:val="0"/>
          <w:marBottom w:val="0"/>
          <w:divBdr>
            <w:top w:val="none" w:sz="0" w:space="0" w:color="auto"/>
            <w:left w:val="none" w:sz="0" w:space="0" w:color="auto"/>
            <w:bottom w:val="single" w:sz="6" w:space="2" w:color="FF0000"/>
            <w:right w:val="none" w:sz="0" w:space="0" w:color="auto"/>
          </w:divBdr>
        </w:div>
        <w:div w:id="153108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672</Words>
  <Characters>3832</Characters>
  <Application>Microsoft Office Word</Application>
  <DocSecurity>0</DocSecurity>
  <Lines>31</Lines>
  <Paragraphs>8</Paragraphs>
  <ScaleCrop>false</ScaleCrop>
  <Company/>
  <LinksUpToDate>false</LinksUpToDate>
  <CharactersWithSpaces>4496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dc:creator>
  <cp:lastModifiedBy>FY</cp:lastModifiedBy>
  <cp:revision>2</cp:revision>
  <dcterms:created xsi:type="dcterms:W3CDTF">2016-04-07T01:02:00Z</dcterms:created>
  <dcterms:modified xsi:type="dcterms:W3CDTF">2016-04-07T01:02:00Z</dcterms:modified>
</cp:coreProperties>
</file>